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13271" w14:textId="30E6A555"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B64DE5">
        <w:rPr>
          <w:b/>
          <w:noProof/>
          <w:sz w:val="24"/>
        </w:rPr>
        <w:t>4</w:t>
      </w:r>
      <w:r w:rsidR="00994239">
        <w:rPr>
          <w:b/>
          <w:noProof/>
          <w:sz w:val="24"/>
        </w:rPr>
        <w:t>bis</w:t>
      </w:r>
      <w:r>
        <w:rPr>
          <w:b/>
          <w:i/>
          <w:noProof/>
          <w:sz w:val="28"/>
        </w:rPr>
        <w:tab/>
        <w:t>R4-2</w:t>
      </w:r>
      <w:r w:rsidR="00B64DE5">
        <w:rPr>
          <w:b/>
          <w:i/>
          <w:noProof/>
          <w:sz w:val="28"/>
        </w:rPr>
        <w:t>50</w:t>
      </w:r>
      <w:r w:rsidR="009660E6">
        <w:rPr>
          <w:b/>
          <w:i/>
          <w:noProof/>
          <w:sz w:val="28"/>
        </w:rPr>
        <w:t>3234</w:t>
      </w:r>
    </w:p>
    <w:p w14:paraId="2438D538" w14:textId="7F259FAE" w:rsidR="00AC4747" w:rsidRDefault="00994239" w:rsidP="00AC4747">
      <w:pPr>
        <w:pStyle w:val="CRCoverPage"/>
        <w:outlineLvl w:val="0"/>
        <w:rPr>
          <w:b/>
          <w:noProof/>
          <w:sz w:val="24"/>
        </w:rPr>
      </w:pPr>
      <w:r>
        <w:rPr>
          <w:b/>
          <w:noProof/>
          <w:sz w:val="24"/>
        </w:rPr>
        <w:t>Wuhan, China</w:t>
      </w:r>
      <w:r w:rsidR="00AC4747">
        <w:rPr>
          <w:b/>
          <w:noProof/>
          <w:sz w:val="24"/>
        </w:rPr>
        <w:t xml:space="preserve">, </w:t>
      </w:r>
      <w:r w:rsidR="00B64DE5">
        <w:rPr>
          <w:b/>
          <w:noProof/>
          <w:sz w:val="24"/>
        </w:rPr>
        <w:t>7</w:t>
      </w:r>
      <w:r w:rsidR="00AC4747">
        <w:rPr>
          <w:b/>
          <w:noProof/>
          <w:sz w:val="24"/>
          <w:vertAlign w:val="superscript"/>
        </w:rPr>
        <w:t>th</w:t>
      </w:r>
      <w:r w:rsidR="00AC4747">
        <w:rPr>
          <w:b/>
          <w:noProof/>
          <w:sz w:val="24"/>
        </w:rPr>
        <w:t xml:space="preserve"> – </w:t>
      </w:r>
      <w:r>
        <w:rPr>
          <w:b/>
          <w:noProof/>
          <w:sz w:val="24"/>
        </w:rPr>
        <w:t>1</w:t>
      </w:r>
      <w:r w:rsidR="00B64DE5">
        <w:rPr>
          <w:b/>
          <w:noProof/>
          <w:sz w:val="24"/>
        </w:rPr>
        <w:t>1</w:t>
      </w:r>
      <w:r w:rsidR="00B64DE5">
        <w:rPr>
          <w:b/>
          <w:noProof/>
          <w:sz w:val="24"/>
          <w:vertAlign w:val="superscript"/>
        </w:rPr>
        <w:t>t</w:t>
      </w:r>
      <w:r>
        <w:rPr>
          <w:b/>
          <w:noProof/>
          <w:sz w:val="24"/>
          <w:vertAlign w:val="superscript"/>
        </w:rPr>
        <w:t>h</w:t>
      </w:r>
      <w:r w:rsidR="00AC4747">
        <w:rPr>
          <w:b/>
          <w:noProof/>
          <w:sz w:val="24"/>
          <w:vertAlign w:val="superscript"/>
        </w:rPr>
        <w:t xml:space="preserve"> </w:t>
      </w:r>
      <w:r>
        <w:rPr>
          <w:b/>
          <w:noProof/>
          <w:sz w:val="24"/>
        </w:rPr>
        <w:t>April</w:t>
      </w:r>
      <w:r w:rsidR="00AC4747">
        <w:rPr>
          <w:b/>
          <w:noProof/>
          <w:sz w:val="24"/>
        </w:rPr>
        <w:t xml:space="preserve"> 202</w:t>
      </w:r>
      <w:r w:rsidR="00B64DE5">
        <w:rPr>
          <w:b/>
          <w:noProof/>
          <w:sz w:val="24"/>
        </w:rPr>
        <w:t>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14025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E44C1" w:rsidRPr="00617291">
        <w:rPr>
          <w:rFonts w:ascii="Arial" w:eastAsiaTheme="minorEastAsia" w:hAnsi="Arial" w:cs="Arial"/>
          <w:color w:val="000000"/>
          <w:sz w:val="22"/>
          <w:lang w:eastAsia="zh-CN"/>
        </w:rPr>
        <w:t>7.</w:t>
      </w:r>
      <w:r w:rsidR="00617291" w:rsidRPr="00617291">
        <w:rPr>
          <w:rFonts w:ascii="Arial" w:eastAsiaTheme="minorEastAsia" w:hAnsi="Arial" w:cs="Arial"/>
          <w:color w:val="000000"/>
          <w:sz w:val="22"/>
          <w:lang w:eastAsia="zh-CN"/>
        </w:rPr>
        <w:t>8</w:t>
      </w:r>
      <w:r w:rsidR="000E44C1" w:rsidRPr="00617291">
        <w:rPr>
          <w:rFonts w:ascii="Arial" w:eastAsiaTheme="minorEastAsia" w:hAnsi="Arial" w:cs="Arial"/>
          <w:color w:val="000000"/>
          <w:sz w:val="22"/>
          <w:lang w:eastAsia="zh-CN"/>
        </w:rPr>
        <w:t>.3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58C449C5"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B64DE5">
        <w:rPr>
          <w:rFonts w:ascii="Arial" w:eastAsiaTheme="minorEastAsia" w:hAnsi="Arial" w:cs="Arial"/>
          <w:color w:val="000000"/>
          <w:sz w:val="22"/>
          <w:lang w:eastAsia="zh-CN"/>
        </w:rPr>
        <w:t>BS specification impact due to introduction of 7MHz channel bandwidth</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2D131C6F" w14:textId="249E35EF" w:rsidR="00BC0EE1" w:rsidRDefault="00DC7ED5" w:rsidP="00642BC6">
      <w:pPr>
        <w:rPr>
          <w:iCs/>
          <w:lang w:eastAsia="zh-CN"/>
        </w:rPr>
      </w:pPr>
      <w:r>
        <w:rPr>
          <w:iCs/>
          <w:lang w:eastAsia="zh-CN"/>
        </w:rPr>
        <w:t>During RAN</w:t>
      </w:r>
      <w:r w:rsidR="00994239">
        <w:rPr>
          <w:iCs/>
          <w:lang w:eastAsia="zh-CN"/>
        </w:rPr>
        <w:t>4</w:t>
      </w:r>
      <w:r>
        <w:rPr>
          <w:iCs/>
          <w:lang w:eastAsia="zh-CN"/>
        </w:rPr>
        <w:t>#1</w:t>
      </w:r>
      <w:r w:rsidR="00994239">
        <w:rPr>
          <w:iCs/>
          <w:lang w:eastAsia="zh-CN"/>
        </w:rPr>
        <w:t>14</w:t>
      </w:r>
      <w:r>
        <w:rPr>
          <w:iCs/>
          <w:lang w:eastAsia="zh-CN"/>
        </w:rPr>
        <w:t xml:space="preserve">, </w:t>
      </w:r>
      <w:r w:rsidR="00994239">
        <w:rPr>
          <w:iCs/>
          <w:lang w:eastAsia="zh-CN"/>
        </w:rPr>
        <w:t>WF</w:t>
      </w:r>
      <w:r w:rsidR="00B64DE5">
        <w:rPr>
          <w:iCs/>
          <w:lang w:eastAsia="zh-CN"/>
        </w:rPr>
        <w:t xml:space="preserve"> on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 for n26 and n5</w:t>
      </w:r>
      <w:r w:rsidR="00B64DE5">
        <w:rPr>
          <w:iCs/>
          <w:lang w:eastAsia="zh-CN"/>
        </w:rPr>
        <w:t xml:space="preserve"> has been approved</w:t>
      </w:r>
      <w:r w:rsidR="0056132B">
        <w:rPr>
          <w:iCs/>
          <w:lang w:eastAsia="zh-CN"/>
        </w:rPr>
        <w:t xml:space="preserve"> [1]</w:t>
      </w:r>
      <w:r w:rsidR="00B64DE5">
        <w:rPr>
          <w:iCs/>
          <w:lang w:eastAsia="zh-CN"/>
        </w:rPr>
        <w:t xml:space="preserve">. This document addresses </w:t>
      </w:r>
      <w:r w:rsidR="0056132B">
        <w:rPr>
          <w:iCs/>
          <w:lang w:eastAsia="zh-CN"/>
        </w:rPr>
        <w:t xml:space="preserve">expected </w:t>
      </w:r>
      <w:r w:rsidR="00B64DE5">
        <w:rPr>
          <w:iCs/>
          <w:lang w:eastAsia="zh-CN"/>
        </w:rPr>
        <w:t xml:space="preserve">BS specification impact due to </w:t>
      </w:r>
      <w:r w:rsidR="0056132B">
        <w:rPr>
          <w:iCs/>
          <w:lang w:eastAsia="zh-CN"/>
        </w:rPr>
        <w:t xml:space="preserve">introduction of </w:t>
      </w:r>
      <w:r w:rsidR="00B64DE5" w:rsidRPr="00B64DE5">
        <w:rPr>
          <w:iCs/>
          <w:lang w:eastAsia="zh-CN"/>
        </w:rPr>
        <w:t xml:space="preserve">7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w:t>
      </w:r>
      <w:r w:rsidR="00994239">
        <w:rPr>
          <w:iCs/>
          <w:lang w:eastAsia="zh-CN"/>
        </w:rPr>
        <w:t xml:space="preserve">, </w:t>
      </w:r>
      <w:proofErr w:type="gramStart"/>
      <w:r w:rsidR="00994239">
        <w:rPr>
          <w:iCs/>
          <w:lang w:eastAsia="zh-CN"/>
        </w:rPr>
        <w:t>taking into account</w:t>
      </w:r>
      <w:proofErr w:type="gramEnd"/>
      <w:r w:rsidR="00994239">
        <w:rPr>
          <w:iCs/>
          <w:lang w:eastAsia="zh-CN"/>
        </w:rPr>
        <w:t xml:space="preserve"> agreements made in the last RAN4 meeting</w:t>
      </w:r>
      <w:r w:rsidR="00B64DE5">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023BA9EE" w14:textId="45CA4795" w:rsidR="00DC7ED5" w:rsidRDefault="0056132B" w:rsidP="00DC7ED5">
      <w:pPr>
        <w:rPr>
          <w:iCs/>
          <w:lang w:eastAsia="zh-CN"/>
        </w:rPr>
      </w:pPr>
      <w:r>
        <w:rPr>
          <w:iCs/>
          <w:lang w:eastAsia="zh-CN"/>
        </w:rPr>
        <w:t xml:space="preserve">This document provides expected </w:t>
      </w:r>
      <w:r w:rsidR="00B71CBC">
        <w:rPr>
          <w:iCs/>
          <w:lang w:eastAsia="zh-CN"/>
        </w:rPr>
        <w:t xml:space="preserve">TS </w:t>
      </w:r>
      <w:r>
        <w:rPr>
          <w:iCs/>
          <w:lang w:eastAsia="zh-CN"/>
        </w:rPr>
        <w:t>38.104 specification impact</w:t>
      </w:r>
      <w:r w:rsidR="00994239">
        <w:rPr>
          <w:iCs/>
          <w:lang w:eastAsia="zh-CN"/>
        </w:rPr>
        <w:t xml:space="preserve"> (shown in red)</w:t>
      </w:r>
      <w:r>
        <w:rPr>
          <w:iCs/>
          <w:lang w:eastAsia="zh-CN"/>
        </w:rPr>
        <w:t xml:space="preserve"> due to introduction of 7MHz channel bandwidth. It should be noted system parameters details are not addressed in this document and </w:t>
      </w:r>
      <w:r w:rsidRPr="000145EC">
        <w:rPr>
          <w:iCs/>
          <w:lang w:eastAsia="zh-CN"/>
        </w:rPr>
        <w:t xml:space="preserve">are </w:t>
      </w:r>
      <w:r w:rsidRPr="00154A24">
        <w:rPr>
          <w:iCs/>
          <w:lang w:eastAsia="zh-CN"/>
        </w:rPr>
        <w:t>covered in [2].</w:t>
      </w:r>
      <w:r w:rsidR="00947997" w:rsidRPr="00154A24">
        <w:rPr>
          <w:iCs/>
          <w:lang w:eastAsia="zh-CN"/>
        </w:rPr>
        <w:t xml:space="preserve"> Only</w:t>
      </w:r>
      <w:r w:rsidR="00947997">
        <w:rPr>
          <w:iCs/>
          <w:lang w:eastAsia="zh-CN"/>
        </w:rPr>
        <w:t xml:space="preserve"> conducted </w:t>
      </w:r>
      <w:r w:rsidR="00074901">
        <w:rPr>
          <w:iCs/>
          <w:lang w:eastAsia="zh-CN"/>
        </w:rPr>
        <w:t xml:space="preserve">BS core </w:t>
      </w:r>
      <w:r w:rsidR="00947997">
        <w:rPr>
          <w:iCs/>
          <w:lang w:eastAsia="zh-CN"/>
        </w:rPr>
        <w:t xml:space="preserve">requirements are covered in this document since it is assumed </w:t>
      </w:r>
      <w:r w:rsidR="003B62EF">
        <w:rPr>
          <w:iCs/>
          <w:lang w:eastAsia="zh-CN"/>
        </w:rPr>
        <w:t xml:space="preserve">only </w:t>
      </w:r>
      <w:r w:rsidR="00947997">
        <w:rPr>
          <w:iCs/>
          <w:lang w:eastAsia="zh-CN"/>
        </w:rPr>
        <w:t>non-AAS type of BS is considered.</w:t>
      </w:r>
    </w:p>
    <w:p w14:paraId="1F1BD4C9" w14:textId="31F36CC0" w:rsidR="00947997" w:rsidRDefault="00947997" w:rsidP="00DC7ED5">
      <w:pPr>
        <w:rPr>
          <w:iCs/>
          <w:lang w:eastAsia="zh-CN"/>
        </w:rPr>
      </w:pPr>
      <w:r w:rsidRPr="00947997">
        <w:rPr>
          <w:b/>
          <w:bCs/>
          <w:iCs/>
          <w:lang w:eastAsia="zh-CN"/>
        </w:rPr>
        <w:t>Proposal 1</w:t>
      </w:r>
      <w:r>
        <w:rPr>
          <w:iCs/>
          <w:lang w:eastAsia="zh-CN"/>
        </w:rPr>
        <w:t>: only conducted BS requirements are covered within this WI</w:t>
      </w:r>
      <w:r w:rsidR="004F781B">
        <w:rPr>
          <w:iCs/>
          <w:lang w:eastAsia="zh-CN"/>
        </w:rPr>
        <w:t>.</w:t>
      </w:r>
    </w:p>
    <w:p w14:paraId="4942AF9D" w14:textId="2450A764" w:rsidR="00537537" w:rsidRPr="00537537" w:rsidRDefault="00B030B1" w:rsidP="00B9079B">
      <w:pPr>
        <w:pStyle w:val="Heading2"/>
        <w:ind w:left="576"/>
      </w:pPr>
      <w:r>
        <w:t xml:space="preserve">Output </w:t>
      </w:r>
      <w:proofErr w:type="spellStart"/>
      <w:r w:rsidR="00451EEA" w:rsidRPr="00537537">
        <w:t>power</w:t>
      </w:r>
      <w:proofErr w:type="spellEnd"/>
      <w:r w:rsidR="00451EEA" w:rsidRPr="00537537">
        <w:t xml:space="preserve"> </w:t>
      </w:r>
      <w:proofErr w:type="spellStart"/>
      <w:r w:rsidR="00451EEA" w:rsidRPr="00537537">
        <w:t>dynamic</w:t>
      </w:r>
      <w:r>
        <w:t>s</w:t>
      </w:r>
      <w:proofErr w:type="spellEnd"/>
    </w:p>
    <w:p w14:paraId="3025A401" w14:textId="024A0C45" w:rsidR="00931759" w:rsidRPr="00537537" w:rsidRDefault="00537537" w:rsidP="00537537">
      <w:pPr>
        <w:rPr>
          <w:iCs/>
          <w:lang w:eastAsia="zh-CN"/>
        </w:rPr>
      </w:pPr>
      <w:r>
        <w:rPr>
          <w:iCs/>
          <w:lang w:eastAsia="zh-CN"/>
        </w:rPr>
        <w:t>N</w:t>
      </w:r>
      <w:r w:rsidR="00451EEA" w:rsidRPr="00537537">
        <w:rPr>
          <w:iCs/>
          <w:lang w:eastAsia="zh-CN"/>
        </w:rPr>
        <w:t>ew requirement</w:t>
      </w:r>
      <w:r w:rsidR="00B030B1">
        <w:rPr>
          <w:iCs/>
          <w:lang w:eastAsia="zh-CN"/>
        </w:rPr>
        <w:t>s</w:t>
      </w:r>
      <w:r w:rsidR="00451EEA" w:rsidRPr="00537537">
        <w:rPr>
          <w:iCs/>
          <w:lang w:eastAsia="zh-CN"/>
        </w:rPr>
        <w:t xml:space="preserve"> to be added for 7MHz and 15kHz SCS:</w:t>
      </w:r>
    </w:p>
    <w:p w14:paraId="058A737A" w14:textId="77777777" w:rsidR="00451EEA" w:rsidRDefault="00451EEA" w:rsidP="00451EEA">
      <w:pPr>
        <w:pStyle w:val="TH"/>
        <w:ind w:left="720"/>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451EEA" w:rsidRPr="00E92A2E" w14:paraId="784375C4" w14:textId="77777777">
        <w:trPr>
          <w:cantSplit/>
          <w:jc w:val="center"/>
        </w:trPr>
        <w:tc>
          <w:tcPr>
            <w:tcW w:w="1736" w:type="dxa"/>
            <w:tcBorders>
              <w:bottom w:val="nil"/>
            </w:tcBorders>
          </w:tcPr>
          <w:p w14:paraId="2B7CCEA3" w14:textId="77777777" w:rsidR="00451EEA" w:rsidRPr="00E92A2E" w:rsidRDefault="00451EEA">
            <w:pPr>
              <w:pStyle w:val="TAH"/>
            </w:pPr>
            <w:r w:rsidRPr="00F95B02">
              <w:rPr>
                <w:rFonts w:cs="v5.0.0"/>
                <w:i/>
                <w:lang w:eastAsia="zh-CN"/>
              </w:rPr>
              <w:t xml:space="preserve">BS channel </w:t>
            </w:r>
          </w:p>
        </w:tc>
        <w:tc>
          <w:tcPr>
            <w:tcW w:w="5457" w:type="dxa"/>
            <w:gridSpan w:val="3"/>
            <w:vAlign w:val="center"/>
          </w:tcPr>
          <w:p w14:paraId="6E100958" w14:textId="77777777" w:rsidR="00451EEA" w:rsidRPr="00E92A2E" w:rsidRDefault="00451EEA">
            <w:pPr>
              <w:pStyle w:val="TAH"/>
            </w:pPr>
            <w:r w:rsidRPr="00F95B02">
              <w:rPr>
                <w:rFonts w:cs="v5.0.0"/>
              </w:rPr>
              <w:t>Total power dynamic range</w:t>
            </w:r>
            <w:r>
              <w:rPr>
                <w:rFonts w:cs="v5.0.0"/>
              </w:rPr>
              <w:t xml:space="preserve"> </w:t>
            </w:r>
            <w:r w:rsidRPr="00F95B02">
              <w:rPr>
                <w:rFonts w:cs="v5.0.0"/>
              </w:rPr>
              <w:t>(dB)</w:t>
            </w:r>
          </w:p>
        </w:tc>
      </w:tr>
      <w:tr w:rsidR="00451EEA" w:rsidRPr="00E92A2E" w14:paraId="5AE2FD90" w14:textId="77777777">
        <w:trPr>
          <w:cantSplit/>
          <w:jc w:val="center"/>
        </w:trPr>
        <w:tc>
          <w:tcPr>
            <w:tcW w:w="1736" w:type="dxa"/>
            <w:tcBorders>
              <w:top w:val="nil"/>
            </w:tcBorders>
          </w:tcPr>
          <w:p w14:paraId="4F09E9B2" w14:textId="77777777" w:rsidR="00451EEA" w:rsidRPr="00E92A2E" w:rsidRDefault="00451EEA">
            <w:pPr>
              <w:pStyle w:val="TAH"/>
            </w:pPr>
            <w:r w:rsidRPr="00F95B02">
              <w:rPr>
                <w:rFonts w:cs="v5.0.0"/>
                <w:i/>
                <w:lang w:eastAsia="zh-CN"/>
              </w:rPr>
              <w:t>bandwidth</w:t>
            </w:r>
            <w:r w:rsidRPr="00F95B02">
              <w:rPr>
                <w:rFonts w:cs="v5.0.0"/>
              </w:rPr>
              <w:t xml:space="preserve"> (MHz)</w:t>
            </w:r>
          </w:p>
        </w:tc>
        <w:tc>
          <w:tcPr>
            <w:tcW w:w="1915" w:type="dxa"/>
            <w:vAlign w:val="center"/>
          </w:tcPr>
          <w:p w14:paraId="4A57377E" w14:textId="77777777" w:rsidR="00451EEA" w:rsidRPr="00E92A2E" w:rsidRDefault="00451EEA">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0EF8B0D9" w14:textId="77777777" w:rsidR="00451EEA" w:rsidRPr="00E92A2E" w:rsidRDefault="00451EEA">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75A520AA" w14:textId="77777777" w:rsidR="00451EEA" w:rsidRPr="00E92A2E" w:rsidRDefault="00451EEA">
            <w:pPr>
              <w:pStyle w:val="TAH"/>
            </w:pPr>
            <w:r w:rsidRPr="00F95B02">
              <w:rPr>
                <w:rFonts w:cs="v5.0.0"/>
              </w:rPr>
              <w:t>60</w:t>
            </w:r>
            <w:r w:rsidRPr="00F95B02">
              <w:rPr>
                <w:rFonts w:cs="v5.0.0"/>
                <w:lang w:eastAsia="zh-CN"/>
              </w:rPr>
              <w:t xml:space="preserve"> </w:t>
            </w:r>
            <w:r w:rsidRPr="00F95B02">
              <w:rPr>
                <w:rFonts w:cs="v5.0.0"/>
              </w:rPr>
              <w:t>kHz SCS</w:t>
            </w:r>
          </w:p>
        </w:tc>
      </w:tr>
      <w:tr w:rsidR="00451EEA" w:rsidRPr="00F95B02" w14:paraId="347A9835" w14:textId="77777777">
        <w:trPr>
          <w:cantSplit/>
          <w:jc w:val="center"/>
        </w:trPr>
        <w:tc>
          <w:tcPr>
            <w:tcW w:w="1736" w:type="dxa"/>
            <w:tcBorders>
              <w:top w:val="nil"/>
            </w:tcBorders>
          </w:tcPr>
          <w:p w14:paraId="5126550E" w14:textId="77777777" w:rsidR="00451EEA" w:rsidRPr="00F95B02" w:rsidRDefault="00451EEA">
            <w:pPr>
              <w:pStyle w:val="TAC"/>
              <w:rPr>
                <w:lang w:eastAsia="zh-CN"/>
              </w:rPr>
            </w:pPr>
            <w:r>
              <w:rPr>
                <w:lang w:eastAsia="zh-CN"/>
              </w:rPr>
              <w:t>3</w:t>
            </w:r>
          </w:p>
        </w:tc>
        <w:tc>
          <w:tcPr>
            <w:tcW w:w="1915" w:type="dxa"/>
            <w:vAlign w:val="center"/>
          </w:tcPr>
          <w:p w14:paraId="4699C876" w14:textId="77777777" w:rsidR="00451EEA" w:rsidRPr="00F95B02" w:rsidRDefault="00451EEA">
            <w:pPr>
              <w:pStyle w:val="TAC"/>
            </w:pPr>
            <w:r>
              <w:t>11.7</w:t>
            </w:r>
          </w:p>
        </w:tc>
        <w:tc>
          <w:tcPr>
            <w:tcW w:w="1771" w:type="dxa"/>
            <w:vAlign w:val="center"/>
          </w:tcPr>
          <w:p w14:paraId="14AC308F" w14:textId="77777777" w:rsidR="00451EEA" w:rsidRPr="00F95B02" w:rsidRDefault="00451EEA">
            <w:pPr>
              <w:pStyle w:val="TAC"/>
            </w:pPr>
            <w:r>
              <w:t>N/A</w:t>
            </w:r>
          </w:p>
        </w:tc>
        <w:tc>
          <w:tcPr>
            <w:tcW w:w="1771" w:type="dxa"/>
            <w:vAlign w:val="center"/>
          </w:tcPr>
          <w:p w14:paraId="2CCFA1B0" w14:textId="77777777" w:rsidR="00451EEA" w:rsidRPr="00F95B02" w:rsidRDefault="00451EEA">
            <w:pPr>
              <w:pStyle w:val="TAC"/>
            </w:pPr>
            <w:r>
              <w:t>N/A</w:t>
            </w:r>
          </w:p>
        </w:tc>
      </w:tr>
      <w:tr w:rsidR="00451EEA" w14:paraId="7078AD7B" w14:textId="77777777">
        <w:trPr>
          <w:cantSplit/>
          <w:jc w:val="center"/>
        </w:trPr>
        <w:tc>
          <w:tcPr>
            <w:tcW w:w="1736" w:type="dxa"/>
          </w:tcPr>
          <w:p w14:paraId="5E2DF6BA" w14:textId="77777777" w:rsidR="00451EEA" w:rsidRPr="00F95B02" w:rsidRDefault="00451EEA">
            <w:pPr>
              <w:pStyle w:val="TAC"/>
              <w:rPr>
                <w:rFonts w:cs="v5.0.0"/>
              </w:rPr>
            </w:pPr>
            <w:r w:rsidRPr="00F95B02">
              <w:t>5</w:t>
            </w:r>
          </w:p>
        </w:tc>
        <w:tc>
          <w:tcPr>
            <w:tcW w:w="1915" w:type="dxa"/>
            <w:vAlign w:val="center"/>
          </w:tcPr>
          <w:p w14:paraId="245F36BB" w14:textId="77777777" w:rsidR="00451EEA" w:rsidRDefault="00451EEA">
            <w:pPr>
              <w:pStyle w:val="TAC"/>
            </w:pPr>
            <w:r w:rsidRPr="00F95B02">
              <w:t>13.9</w:t>
            </w:r>
          </w:p>
        </w:tc>
        <w:tc>
          <w:tcPr>
            <w:tcW w:w="1771" w:type="dxa"/>
            <w:vAlign w:val="center"/>
          </w:tcPr>
          <w:p w14:paraId="73C372C1" w14:textId="77777777" w:rsidR="00451EEA" w:rsidRDefault="00451EEA">
            <w:pPr>
              <w:pStyle w:val="TAC"/>
            </w:pPr>
            <w:r w:rsidRPr="00F95B02">
              <w:t>10.4</w:t>
            </w:r>
          </w:p>
        </w:tc>
        <w:tc>
          <w:tcPr>
            <w:tcW w:w="1771" w:type="dxa"/>
            <w:vAlign w:val="center"/>
          </w:tcPr>
          <w:p w14:paraId="2C16599D" w14:textId="77777777" w:rsidR="00451EEA" w:rsidRDefault="00451EEA">
            <w:pPr>
              <w:pStyle w:val="TAC"/>
            </w:pPr>
            <w:r w:rsidRPr="00F95B02">
              <w:t>N/A</w:t>
            </w:r>
          </w:p>
        </w:tc>
      </w:tr>
      <w:tr w:rsidR="00AC5B8D" w14:paraId="600F9C50" w14:textId="77777777">
        <w:trPr>
          <w:cantSplit/>
          <w:jc w:val="center"/>
        </w:trPr>
        <w:tc>
          <w:tcPr>
            <w:tcW w:w="1736" w:type="dxa"/>
          </w:tcPr>
          <w:p w14:paraId="6ACEB91D" w14:textId="51EC8CC8" w:rsidR="00AC5B8D" w:rsidRPr="00AC5B8D" w:rsidRDefault="00AC5B8D">
            <w:pPr>
              <w:pStyle w:val="TAC"/>
              <w:rPr>
                <w:color w:val="FF0000"/>
              </w:rPr>
            </w:pPr>
            <w:r w:rsidRPr="00AC5B8D">
              <w:rPr>
                <w:color w:val="FF0000"/>
              </w:rPr>
              <w:t>7</w:t>
            </w:r>
          </w:p>
        </w:tc>
        <w:tc>
          <w:tcPr>
            <w:tcW w:w="1915" w:type="dxa"/>
            <w:vAlign w:val="center"/>
          </w:tcPr>
          <w:p w14:paraId="17A0753E" w14:textId="0FD81136" w:rsidR="00AC5B8D" w:rsidRPr="00AC5B8D" w:rsidRDefault="00994239">
            <w:pPr>
              <w:pStyle w:val="TAC"/>
              <w:rPr>
                <w:color w:val="FF0000"/>
              </w:rPr>
            </w:pPr>
            <w:r>
              <w:rPr>
                <w:color w:val="FF0000"/>
              </w:rPr>
              <w:t>15.4</w:t>
            </w:r>
          </w:p>
        </w:tc>
        <w:tc>
          <w:tcPr>
            <w:tcW w:w="1771" w:type="dxa"/>
            <w:vAlign w:val="center"/>
          </w:tcPr>
          <w:p w14:paraId="01BE7EB4" w14:textId="45F421C6" w:rsidR="00AC5B8D" w:rsidRPr="00AC5B8D" w:rsidRDefault="00AC5B8D">
            <w:pPr>
              <w:pStyle w:val="TAC"/>
              <w:rPr>
                <w:color w:val="FF0000"/>
              </w:rPr>
            </w:pPr>
            <w:r w:rsidRPr="00AC5B8D">
              <w:rPr>
                <w:color w:val="FF0000"/>
              </w:rPr>
              <w:t>N/A</w:t>
            </w:r>
          </w:p>
        </w:tc>
        <w:tc>
          <w:tcPr>
            <w:tcW w:w="1771" w:type="dxa"/>
            <w:vAlign w:val="center"/>
          </w:tcPr>
          <w:p w14:paraId="040F7531" w14:textId="14BF8518" w:rsidR="00AC5B8D" w:rsidRPr="00AC5B8D" w:rsidRDefault="00AC5B8D">
            <w:pPr>
              <w:pStyle w:val="TAC"/>
              <w:rPr>
                <w:color w:val="FF0000"/>
              </w:rPr>
            </w:pPr>
            <w:r w:rsidRPr="00AC5B8D">
              <w:rPr>
                <w:color w:val="FF0000"/>
              </w:rPr>
              <w:t>N/A</w:t>
            </w:r>
          </w:p>
        </w:tc>
      </w:tr>
      <w:tr w:rsidR="00451EEA" w14:paraId="7AC83043" w14:textId="77777777">
        <w:trPr>
          <w:cantSplit/>
          <w:jc w:val="center"/>
        </w:trPr>
        <w:tc>
          <w:tcPr>
            <w:tcW w:w="1736" w:type="dxa"/>
          </w:tcPr>
          <w:p w14:paraId="60A43288" w14:textId="77777777" w:rsidR="00451EEA" w:rsidRPr="00F95B02" w:rsidRDefault="00451EEA">
            <w:pPr>
              <w:pStyle w:val="TAC"/>
              <w:rPr>
                <w:rFonts w:cs="v5.0.0"/>
              </w:rPr>
            </w:pPr>
            <w:r w:rsidRPr="00F95B02">
              <w:t>10</w:t>
            </w:r>
          </w:p>
        </w:tc>
        <w:tc>
          <w:tcPr>
            <w:tcW w:w="1915" w:type="dxa"/>
          </w:tcPr>
          <w:p w14:paraId="16336626" w14:textId="77777777" w:rsidR="00451EEA" w:rsidRDefault="00451EEA">
            <w:pPr>
              <w:pStyle w:val="TAC"/>
            </w:pPr>
            <w:r w:rsidRPr="00F95B02">
              <w:t>17.1</w:t>
            </w:r>
          </w:p>
        </w:tc>
        <w:tc>
          <w:tcPr>
            <w:tcW w:w="1771" w:type="dxa"/>
            <w:vAlign w:val="center"/>
          </w:tcPr>
          <w:p w14:paraId="4CE27202" w14:textId="77777777" w:rsidR="00451EEA" w:rsidRDefault="00451EEA">
            <w:pPr>
              <w:pStyle w:val="TAC"/>
            </w:pPr>
            <w:r w:rsidRPr="00F95B02">
              <w:t>13.8</w:t>
            </w:r>
          </w:p>
        </w:tc>
        <w:tc>
          <w:tcPr>
            <w:tcW w:w="1771" w:type="dxa"/>
            <w:vAlign w:val="center"/>
          </w:tcPr>
          <w:p w14:paraId="263C8507" w14:textId="77777777" w:rsidR="00451EEA" w:rsidRDefault="00451EEA">
            <w:pPr>
              <w:pStyle w:val="TAC"/>
            </w:pPr>
            <w:r w:rsidRPr="00F95B02">
              <w:t>10.4</w:t>
            </w:r>
          </w:p>
        </w:tc>
      </w:tr>
      <w:tr w:rsidR="00451EEA" w14:paraId="2B9F18B7" w14:textId="77777777">
        <w:trPr>
          <w:cantSplit/>
          <w:jc w:val="center"/>
        </w:trPr>
        <w:tc>
          <w:tcPr>
            <w:tcW w:w="1736" w:type="dxa"/>
          </w:tcPr>
          <w:p w14:paraId="6CF0688F" w14:textId="77777777" w:rsidR="00451EEA" w:rsidRPr="00F95B02" w:rsidRDefault="00451EEA">
            <w:pPr>
              <w:pStyle w:val="TAC"/>
              <w:rPr>
                <w:rFonts w:cs="v5.0.0"/>
              </w:rPr>
            </w:pPr>
            <w:r w:rsidRPr="00F95B02">
              <w:t>15</w:t>
            </w:r>
          </w:p>
        </w:tc>
        <w:tc>
          <w:tcPr>
            <w:tcW w:w="1915" w:type="dxa"/>
          </w:tcPr>
          <w:p w14:paraId="5DE81748" w14:textId="77777777" w:rsidR="00451EEA" w:rsidRDefault="00451EEA">
            <w:pPr>
              <w:pStyle w:val="TAC"/>
            </w:pPr>
            <w:r w:rsidRPr="00F95B02">
              <w:t>18.9</w:t>
            </w:r>
          </w:p>
        </w:tc>
        <w:tc>
          <w:tcPr>
            <w:tcW w:w="1771" w:type="dxa"/>
            <w:vAlign w:val="center"/>
          </w:tcPr>
          <w:p w14:paraId="2BD1FD33" w14:textId="77777777" w:rsidR="00451EEA" w:rsidRDefault="00451EEA">
            <w:pPr>
              <w:pStyle w:val="TAC"/>
            </w:pPr>
            <w:r w:rsidRPr="00F95B02">
              <w:t>15.7</w:t>
            </w:r>
          </w:p>
        </w:tc>
        <w:tc>
          <w:tcPr>
            <w:tcW w:w="1771" w:type="dxa"/>
            <w:vAlign w:val="center"/>
          </w:tcPr>
          <w:p w14:paraId="31EB516A" w14:textId="77777777" w:rsidR="00451EEA" w:rsidRDefault="00451EEA">
            <w:pPr>
              <w:pStyle w:val="TAC"/>
            </w:pPr>
            <w:r w:rsidRPr="00F95B02">
              <w:t>12.5</w:t>
            </w:r>
          </w:p>
        </w:tc>
      </w:tr>
      <w:tr w:rsidR="00451EEA" w14:paraId="0CE2933F" w14:textId="77777777">
        <w:trPr>
          <w:cantSplit/>
          <w:jc w:val="center"/>
        </w:trPr>
        <w:tc>
          <w:tcPr>
            <w:tcW w:w="1736" w:type="dxa"/>
          </w:tcPr>
          <w:p w14:paraId="1183E9B8" w14:textId="77777777" w:rsidR="00451EEA" w:rsidRPr="00F95B02" w:rsidRDefault="00451EEA">
            <w:pPr>
              <w:pStyle w:val="TAC"/>
            </w:pPr>
            <w:r w:rsidRPr="00F95B02">
              <w:t>20</w:t>
            </w:r>
          </w:p>
        </w:tc>
        <w:tc>
          <w:tcPr>
            <w:tcW w:w="1915" w:type="dxa"/>
          </w:tcPr>
          <w:p w14:paraId="0CA9E507" w14:textId="77777777" w:rsidR="00451EEA" w:rsidRPr="00F95B02" w:rsidRDefault="00451EEA">
            <w:pPr>
              <w:pStyle w:val="TAC"/>
            </w:pPr>
            <w:r w:rsidRPr="00F95B02">
              <w:t>20.2</w:t>
            </w:r>
          </w:p>
        </w:tc>
        <w:tc>
          <w:tcPr>
            <w:tcW w:w="1771" w:type="dxa"/>
            <w:vAlign w:val="center"/>
          </w:tcPr>
          <w:p w14:paraId="6CC40552" w14:textId="77777777" w:rsidR="00451EEA" w:rsidRPr="00F95B02" w:rsidRDefault="00451EEA">
            <w:pPr>
              <w:pStyle w:val="TAC"/>
            </w:pPr>
            <w:r w:rsidRPr="00F95B02">
              <w:t>17</w:t>
            </w:r>
          </w:p>
        </w:tc>
        <w:tc>
          <w:tcPr>
            <w:tcW w:w="1771" w:type="dxa"/>
            <w:vAlign w:val="center"/>
          </w:tcPr>
          <w:p w14:paraId="370D1B71" w14:textId="77777777" w:rsidR="00451EEA" w:rsidRPr="00F95B02" w:rsidRDefault="00451EEA">
            <w:pPr>
              <w:pStyle w:val="TAC"/>
            </w:pPr>
            <w:r w:rsidRPr="00F95B02">
              <w:t>13.8</w:t>
            </w:r>
          </w:p>
        </w:tc>
      </w:tr>
      <w:tr w:rsidR="00451EEA" w14:paraId="392838C6" w14:textId="77777777">
        <w:trPr>
          <w:cantSplit/>
          <w:jc w:val="center"/>
        </w:trPr>
        <w:tc>
          <w:tcPr>
            <w:tcW w:w="1736" w:type="dxa"/>
          </w:tcPr>
          <w:p w14:paraId="6B379F84" w14:textId="77777777" w:rsidR="00451EEA" w:rsidRPr="00F95B02" w:rsidRDefault="00451EEA">
            <w:pPr>
              <w:pStyle w:val="TAC"/>
            </w:pPr>
            <w:r w:rsidRPr="00F95B02">
              <w:t>25</w:t>
            </w:r>
          </w:p>
        </w:tc>
        <w:tc>
          <w:tcPr>
            <w:tcW w:w="1915" w:type="dxa"/>
          </w:tcPr>
          <w:p w14:paraId="4FEF7DAB" w14:textId="77777777" w:rsidR="00451EEA" w:rsidRPr="00F95B02" w:rsidRDefault="00451EEA">
            <w:pPr>
              <w:pStyle w:val="TAC"/>
            </w:pPr>
            <w:r w:rsidRPr="00F95B02">
              <w:t>21.2</w:t>
            </w:r>
          </w:p>
        </w:tc>
        <w:tc>
          <w:tcPr>
            <w:tcW w:w="1771" w:type="dxa"/>
            <w:vAlign w:val="center"/>
          </w:tcPr>
          <w:p w14:paraId="31B4E68F" w14:textId="77777777" w:rsidR="00451EEA" w:rsidRPr="00F95B02" w:rsidRDefault="00451EEA">
            <w:pPr>
              <w:pStyle w:val="TAC"/>
            </w:pPr>
            <w:r w:rsidRPr="00F95B02">
              <w:t>18.1</w:t>
            </w:r>
          </w:p>
        </w:tc>
        <w:tc>
          <w:tcPr>
            <w:tcW w:w="1771" w:type="dxa"/>
            <w:vAlign w:val="center"/>
          </w:tcPr>
          <w:p w14:paraId="03FDC2D6" w14:textId="77777777" w:rsidR="00451EEA" w:rsidRPr="00F95B02" w:rsidRDefault="00451EEA">
            <w:pPr>
              <w:pStyle w:val="TAC"/>
            </w:pPr>
            <w:r w:rsidRPr="00F95B02">
              <w:t>14.9</w:t>
            </w:r>
          </w:p>
        </w:tc>
      </w:tr>
      <w:tr w:rsidR="00451EEA" w14:paraId="33C121E5" w14:textId="77777777">
        <w:trPr>
          <w:cantSplit/>
          <w:jc w:val="center"/>
        </w:trPr>
        <w:tc>
          <w:tcPr>
            <w:tcW w:w="1736" w:type="dxa"/>
          </w:tcPr>
          <w:p w14:paraId="5716E423" w14:textId="77777777" w:rsidR="00451EEA" w:rsidRPr="00F95B02" w:rsidRDefault="00451EEA">
            <w:pPr>
              <w:pStyle w:val="TAC"/>
            </w:pPr>
            <w:r w:rsidRPr="00F95B02">
              <w:t>30</w:t>
            </w:r>
          </w:p>
        </w:tc>
        <w:tc>
          <w:tcPr>
            <w:tcW w:w="1915" w:type="dxa"/>
          </w:tcPr>
          <w:p w14:paraId="243AF53F" w14:textId="77777777" w:rsidR="00451EEA" w:rsidRPr="00F95B02" w:rsidRDefault="00451EEA">
            <w:pPr>
              <w:pStyle w:val="TAC"/>
            </w:pPr>
            <w:r w:rsidRPr="00F95B02">
              <w:t>22</w:t>
            </w:r>
          </w:p>
        </w:tc>
        <w:tc>
          <w:tcPr>
            <w:tcW w:w="1771" w:type="dxa"/>
            <w:vAlign w:val="center"/>
          </w:tcPr>
          <w:p w14:paraId="04DF4643" w14:textId="77777777" w:rsidR="00451EEA" w:rsidRPr="00F95B02" w:rsidRDefault="00451EEA">
            <w:pPr>
              <w:pStyle w:val="TAC"/>
            </w:pPr>
            <w:r w:rsidRPr="00F95B02">
              <w:t>18.9</w:t>
            </w:r>
          </w:p>
        </w:tc>
        <w:tc>
          <w:tcPr>
            <w:tcW w:w="1771" w:type="dxa"/>
            <w:vAlign w:val="center"/>
          </w:tcPr>
          <w:p w14:paraId="049719B0" w14:textId="77777777" w:rsidR="00451EEA" w:rsidRPr="00F95B02" w:rsidRDefault="00451EEA">
            <w:pPr>
              <w:pStyle w:val="TAC"/>
            </w:pPr>
            <w:r w:rsidRPr="00F95B02">
              <w:t>15.7</w:t>
            </w:r>
          </w:p>
        </w:tc>
      </w:tr>
      <w:tr w:rsidR="00451EEA" w14:paraId="68277A46" w14:textId="77777777">
        <w:trPr>
          <w:cantSplit/>
          <w:jc w:val="center"/>
        </w:trPr>
        <w:tc>
          <w:tcPr>
            <w:tcW w:w="1736" w:type="dxa"/>
          </w:tcPr>
          <w:p w14:paraId="133E276F" w14:textId="77777777" w:rsidR="00451EEA" w:rsidRPr="00F95B02" w:rsidRDefault="00451EEA">
            <w:pPr>
              <w:pStyle w:val="TAC"/>
            </w:pPr>
            <w:r>
              <w:rPr>
                <w:rFonts w:hint="eastAsia"/>
                <w:lang w:eastAsia="zh-CN"/>
              </w:rPr>
              <w:t>3</w:t>
            </w:r>
            <w:r>
              <w:rPr>
                <w:lang w:eastAsia="zh-CN"/>
              </w:rPr>
              <w:t>5</w:t>
            </w:r>
          </w:p>
        </w:tc>
        <w:tc>
          <w:tcPr>
            <w:tcW w:w="1915" w:type="dxa"/>
          </w:tcPr>
          <w:p w14:paraId="527B8D9D" w14:textId="77777777" w:rsidR="00451EEA" w:rsidRPr="00F95B02" w:rsidRDefault="00451EEA">
            <w:pPr>
              <w:pStyle w:val="TAC"/>
            </w:pPr>
            <w:r>
              <w:rPr>
                <w:rFonts w:hint="eastAsia"/>
                <w:lang w:eastAsia="zh-CN"/>
              </w:rPr>
              <w:t>2</w:t>
            </w:r>
            <w:r>
              <w:rPr>
                <w:lang w:eastAsia="zh-CN"/>
              </w:rPr>
              <w:t>2.7</w:t>
            </w:r>
          </w:p>
        </w:tc>
        <w:tc>
          <w:tcPr>
            <w:tcW w:w="1771" w:type="dxa"/>
            <w:vAlign w:val="center"/>
          </w:tcPr>
          <w:p w14:paraId="68F49407" w14:textId="77777777" w:rsidR="00451EEA" w:rsidRPr="00F95B02" w:rsidRDefault="00451EEA">
            <w:pPr>
              <w:pStyle w:val="TAC"/>
            </w:pPr>
            <w:r>
              <w:rPr>
                <w:rFonts w:hint="eastAsia"/>
                <w:lang w:eastAsia="zh-CN"/>
              </w:rPr>
              <w:t>1</w:t>
            </w:r>
            <w:r>
              <w:rPr>
                <w:lang w:eastAsia="zh-CN"/>
              </w:rPr>
              <w:t>9.6</w:t>
            </w:r>
          </w:p>
        </w:tc>
        <w:tc>
          <w:tcPr>
            <w:tcW w:w="1771" w:type="dxa"/>
            <w:vAlign w:val="center"/>
          </w:tcPr>
          <w:p w14:paraId="09DFC223" w14:textId="77777777" w:rsidR="00451EEA" w:rsidRPr="00F95B02" w:rsidRDefault="00451EEA">
            <w:pPr>
              <w:pStyle w:val="TAC"/>
            </w:pPr>
            <w:r>
              <w:rPr>
                <w:rFonts w:hint="eastAsia"/>
                <w:lang w:eastAsia="zh-CN"/>
              </w:rPr>
              <w:t>1</w:t>
            </w:r>
            <w:r>
              <w:rPr>
                <w:lang w:eastAsia="zh-CN"/>
              </w:rPr>
              <w:t>6.4</w:t>
            </w:r>
          </w:p>
        </w:tc>
      </w:tr>
      <w:tr w:rsidR="00451EEA" w14:paraId="62B63CC7" w14:textId="77777777">
        <w:trPr>
          <w:cantSplit/>
          <w:jc w:val="center"/>
        </w:trPr>
        <w:tc>
          <w:tcPr>
            <w:tcW w:w="1736" w:type="dxa"/>
          </w:tcPr>
          <w:p w14:paraId="4D8ACD29" w14:textId="77777777" w:rsidR="00451EEA" w:rsidRPr="00F95B02" w:rsidRDefault="00451EEA">
            <w:pPr>
              <w:pStyle w:val="TAC"/>
            </w:pPr>
            <w:r w:rsidRPr="00F95B02">
              <w:t>40</w:t>
            </w:r>
          </w:p>
        </w:tc>
        <w:tc>
          <w:tcPr>
            <w:tcW w:w="1915" w:type="dxa"/>
          </w:tcPr>
          <w:p w14:paraId="60ED6FCA" w14:textId="77777777" w:rsidR="00451EEA" w:rsidRPr="00F95B02" w:rsidRDefault="00451EEA">
            <w:pPr>
              <w:pStyle w:val="TAC"/>
            </w:pPr>
            <w:r w:rsidRPr="00F95B02">
              <w:t>23.3</w:t>
            </w:r>
          </w:p>
        </w:tc>
        <w:tc>
          <w:tcPr>
            <w:tcW w:w="1771" w:type="dxa"/>
            <w:vAlign w:val="center"/>
          </w:tcPr>
          <w:p w14:paraId="0FE686AE" w14:textId="77777777" w:rsidR="00451EEA" w:rsidRPr="00F95B02" w:rsidRDefault="00451EEA">
            <w:pPr>
              <w:pStyle w:val="TAC"/>
            </w:pPr>
            <w:r w:rsidRPr="00F95B02">
              <w:t>20.2</w:t>
            </w:r>
          </w:p>
        </w:tc>
        <w:tc>
          <w:tcPr>
            <w:tcW w:w="1771" w:type="dxa"/>
            <w:vAlign w:val="center"/>
          </w:tcPr>
          <w:p w14:paraId="19C98313" w14:textId="77777777" w:rsidR="00451EEA" w:rsidRPr="00F95B02" w:rsidRDefault="00451EEA">
            <w:pPr>
              <w:pStyle w:val="TAC"/>
            </w:pPr>
            <w:r w:rsidRPr="00F95B02">
              <w:t>17</w:t>
            </w:r>
          </w:p>
        </w:tc>
      </w:tr>
      <w:tr w:rsidR="00451EEA" w14:paraId="0E4E8B18" w14:textId="77777777">
        <w:trPr>
          <w:cantSplit/>
          <w:jc w:val="center"/>
        </w:trPr>
        <w:tc>
          <w:tcPr>
            <w:tcW w:w="1736" w:type="dxa"/>
          </w:tcPr>
          <w:p w14:paraId="04468613" w14:textId="77777777" w:rsidR="00451EEA" w:rsidRPr="00F95B02" w:rsidRDefault="00451EEA">
            <w:pPr>
              <w:pStyle w:val="TAC"/>
            </w:pPr>
            <w:r>
              <w:rPr>
                <w:rFonts w:hint="eastAsia"/>
                <w:lang w:eastAsia="zh-CN"/>
              </w:rPr>
              <w:t>4</w:t>
            </w:r>
            <w:r>
              <w:rPr>
                <w:lang w:eastAsia="zh-CN"/>
              </w:rPr>
              <w:t>5</w:t>
            </w:r>
          </w:p>
        </w:tc>
        <w:tc>
          <w:tcPr>
            <w:tcW w:w="1915" w:type="dxa"/>
          </w:tcPr>
          <w:p w14:paraId="209229F9" w14:textId="77777777" w:rsidR="00451EEA" w:rsidRPr="00F95B02" w:rsidRDefault="00451EEA">
            <w:pPr>
              <w:pStyle w:val="TAC"/>
            </w:pPr>
            <w:r>
              <w:rPr>
                <w:rFonts w:hint="eastAsia"/>
                <w:lang w:eastAsia="zh-CN"/>
              </w:rPr>
              <w:t>2</w:t>
            </w:r>
            <w:r>
              <w:rPr>
                <w:lang w:eastAsia="zh-CN"/>
              </w:rPr>
              <w:t>3.8</w:t>
            </w:r>
          </w:p>
        </w:tc>
        <w:tc>
          <w:tcPr>
            <w:tcW w:w="1771" w:type="dxa"/>
            <w:vAlign w:val="center"/>
          </w:tcPr>
          <w:p w14:paraId="2260E93C" w14:textId="77777777" w:rsidR="00451EEA" w:rsidRPr="00F95B02" w:rsidRDefault="00451EEA">
            <w:pPr>
              <w:pStyle w:val="TAC"/>
            </w:pPr>
            <w:r>
              <w:rPr>
                <w:rFonts w:hint="eastAsia"/>
                <w:lang w:eastAsia="zh-CN"/>
              </w:rPr>
              <w:t>2</w:t>
            </w:r>
            <w:r>
              <w:rPr>
                <w:lang w:eastAsia="zh-CN"/>
              </w:rPr>
              <w:t>0.7</w:t>
            </w:r>
          </w:p>
        </w:tc>
        <w:tc>
          <w:tcPr>
            <w:tcW w:w="1771" w:type="dxa"/>
            <w:vAlign w:val="center"/>
          </w:tcPr>
          <w:p w14:paraId="7AE069FA" w14:textId="77777777" w:rsidR="00451EEA" w:rsidRPr="00F95B02" w:rsidRDefault="00451EEA">
            <w:pPr>
              <w:pStyle w:val="TAC"/>
            </w:pPr>
            <w:r>
              <w:rPr>
                <w:rFonts w:hint="eastAsia"/>
                <w:lang w:eastAsia="zh-CN"/>
              </w:rPr>
              <w:t>1</w:t>
            </w:r>
            <w:r>
              <w:rPr>
                <w:lang w:eastAsia="zh-CN"/>
              </w:rPr>
              <w:t>7.6</w:t>
            </w:r>
          </w:p>
        </w:tc>
      </w:tr>
      <w:tr w:rsidR="00451EEA" w14:paraId="0524953A" w14:textId="77777777">
        <w:trPr>
          <w:cantSplit/>
          <w:jc w:val="center"/>
        </w:trPr>
        <w:tc>
          <w:tcPr>
            <w:tcW w:w="1736" w:type="dxa"/>
          </w:tcPr>
          <w:p w14:paraId="763AC127" w14:textId="77777777" w:rsidR="00451EEA" w:rsidRPr="00F95B02" w:rsidRDefault="00451EEA">
            <w:pPr>
              <w:pStyle w:val="TAC"/>
            </w:pPr>
            <w:r w:rsidRPr="00F95B02">
              <w:t>50</w:t>
            </w:r>
          </w:p>
        </w:tc>
        <w:tc>
          <w:tcPr>
            <w:tcW w:w="1915" w:type="dxa"/>
          </w:tcPr>
          <w:p w14:paraId="4710E02A" w14:textId="77777777" w:rsidR="00451EEA" w:rsidRPr="00F95B02" w:rsidRDefault="00451EEA">
            <w:pPr>
              <w:pStyle w:val="TAC"/>
            </w:pPr>
            <w:r w:rsidRPr="00F95B02">
              <w:t>24.3</w:t>
            </w:r>
          </w:p>
        </w:tc>
        <w:tc>
          <w:tcPr>
            <w:tcW w:w="1771" w:type="dxa"/>
            <w:vAlign w:val="center"/>
          </w:tcPr>
          <w:p w14:paraId="6D7493C8" w14:textId="77777777" w:rsidR="00451EEA" w:rsidRPr="00F95B02" w:rsidRDefault="00451EEA">
            <w:pPr>
              <w:pStyle w:val="TAC"/>
            </w:pPr>
            <w:r w:rsidRPr="00F95B02">
              <w:t>21.2</w:t>
            </w:r>
          </w:p>
        </w:tc>
        <w:tc>
          <w:tcPr>
            <w:tcW w:w="1771" w:type="dxa"/>
            <w:vAlign w:val="center"/>
          </w:tcPr>
          <w:p w14:paraId="2C564868" w14:textId="77777777" w:rsidR="00451EEA" w:rsidRPr="00F95B02" w:rsidRDefault="00451EEA">
            <w:pPr>
              <w:pStyle w:val="TAC"/>
            </w:pPr>
            <w:r w:rsidRPr="00F95B02">
              <w:t>18.1</w:t>
            </w:r>
          </w:p>
        </w:tc>
      </w:tr>
      <w:tr w:rsidR="00451EEA" w14:paraId="5FDEBA32" w14:textId="77777777">
        <w:trPr>
          <w:cantSplit/>
          <w:jc w:val="center"/>
        </w:trPr>
        <w:tc>
          <w:tcPr>
            <w:tcW w:w="1736" w:type="dxa"/>
          </w:tcPr>
          <w:p w14:paraId="677D8492" w14:textId="77777777" w:rsidR="00451EEA" w:rsidRPr="00F95B02" w:rsidRDefault="00451EEA">
            <w:pPr>
              <w:pStyle w:val="TAC"/>
            </w:pPr>
            <w:r w:rsidRPr="00F95B02">
              <w:t>60</w:t>
            </w:r>
          </w:p>
        </w:tc>
        <w:tc>
          <w:tcPr>
            <w:tcW w:w="1915" w:type="dxa"/>
          </w:tcPr>
          <w:p w14:paraId="5553BF36" w14:textId="77777777" w:rsidR="00451EEA" w:rsidRPr="00F95B02" w:rsidRDefault="00451EEA">
            <w:pPr>
              <w:pStyle w:val="TAC"/>
            </w:pPr>
            <w:r w:rsidRPr="00F95B02">
              <w:t>N/A</w:t>
            </w:r>
          </w:p>
        </w:tc>
        <w:tc>
          <w:tcPr>
            <w:tcW w:w="1771" w:type="dxa"/>
            <w:vAlign w:val="center"/>
          </w:tcPr>
          <w:p w14:paraId="08DB6339" w14:textId="77777777" w:rsidR="00451EEA" w:rsidRPr="00F95B02" w:rsidRDefault="00451EEA">
            <w:pPr>
              <w:pStyle w:val="TAC"/>
            </w:pPr>
            <w:r w:rsidRPr="00F95B02">
              <w:t>22</w:t>
            </w:r>
          </w:p>
        </w:tc>
        <w:tc>
          <w:tcPr>
            <w:tcW w:w="1771" w:type="dxa"/>
            <w:vAlign w:val="center"/>
          </w:tcPr>
          <w:p w14:paraId="637A24B2" w14:textId="77777777" w:rsidR="00451EEA" w:rsidRPr="00F95B02" w:rsidRDefault="00451EEA">
            <w:pPr>
              <w:pStyle w:val="TAC"/>
            </w:pPr>
            <w:r w:rsidRPr="00F95B02">
              <w:t>18.9</w:t>
            </w:r>
          </w:p>
        </w:tc>
      </w:tr>
      <w:tr w:rsidR="00451EEA" w14:paraId="7D9127CC" w14:textId="77777777">
        <w:trPr>
          <w:cantSplit/>
          <w:jc w:val="center"/>
        </w:trPr>
        <w:tc>
          <w:tcPr>
            <w:tcW w:w="1736" w:type="dxa"/>
          </w:tcPr>
          <w:p w14:paraId="7E9A01D4" w14:textId="77777777" w:rsidR="00451EEA" w:rsidRPr="00F95B02" w:rsidRDefault="00451EEA">
            <w:pPr>
              <w:pStyle w:val="TAC"/>
            </w:pPr>
            <w:r w:rsidRPr="00F95B02">
              <w:t>70</w:t>
            </w:r>
          </w:p>
        </w:tc>
        <w:tc>
          <w:tcPr>
            <w:tcW w:w="1915" w:type="dxa"/>
          </w:tcPr>
          <w:p w14:paraId="754510E8" w14:textId="77777777" w:rsidR="00451EEA" w:rsidRPr="00F95B02" w:rsidRDefault="00451EEA">
            <w:pPr>
              <w:pStyle w:val="TAC"/>
            </w:pPr>
            <w:r w:rsidRPr="00F95B02">
              <w:t>N/A</w:t>
            </w:r>
          </w:p>
        </w:tc>
        <w:tc>
          <w:tcPr>
            <w:tcW w:w="1771" w:type="dxa"/>
            <w:vAlign w:val="center"/>
          </w:tcPr>
          <w:p w14:paraId="75A68DE3" w14:textId="77777777" w:rsidR="00451EEA" w:rsidRPr="00F95B02" w:rsidRDefault="00451EEA">
            <w:pPr>
              <w:pStyle w:val="TAC"/>
            </w:pPr>
            <w:r w:rsidRPr="00F95B02">
              <w:t>22.7</w:t>
            </w:r>
          </w:p>
        </w:tc>
        <w:tc>
          <w:tcPr>
            <w:tcW w:w="1771" w:type="dxa"/>
            <w:vAlign w:val="center"/>
          </w:tcPr>
          <w:p w14:paraId="119E362D" w14:textId="77777777" w:rsidR="00451EEA" w:rsidRPr="00F95B02" w:rsidRDefault="00451EEA">
            <w:pPr>
              <w:pStyle w:val="TAC"/>
            </w:pPr>
            <w:r w:rsidRPr="00F95B02">
              <w:t>19.6</w:t>
            </w:r>
          </w:p>
        </w:tc>
      </w:tr>
      <w:tr w:rsidR="00451EEA" w14:paraId="7F1CD1CF" w14:textId="77777777">
        <w:trPr>
          <w:cantSplit/>
          <w:jc w:val="center"/>
        </w:trPr>
        <w:tc>
          <w:tcPr>
            <w:tcW w:w="1736" w:type="dxa"/>
          </w:tcPr>
          <w:p w14:paraId="44B0B9F1" w14:textId="77777777" w:rsidR="00451EEA" w:rsidRPr="00F95B02" w:rsidRDefault="00451EEA">
            <w:pPr>
              <w:pStyle w:val="TAC"/>
            </w:pPr>
            <w:r w:rsidRPr="00F95B02">
              <w:t>80</w:t>
            </w:r>
          </w:p>
        </w:tc>
        <w:tc>
          <w:tcPr>
            <w:tcW w:w="1915" w:type="dxa"/>
          </w:tcPr>
          <w:p w14:paraId="4ADA1DB4" w14:textId="77777777" w:rsidR="00451EEA" w:rsidRPr="00F95B02" w:rsidRDefault="00451EEA">
            <w:pPr>
              <w:pStyle w:val="TAC"/>
            </w:pPr>
            <w:r w:rsidRPr="00F95B02">
              <w:t>N/A</w:t>
            </w:r>
          </w:p>
        </w:tc>
        <w:tc>
          <w:tcPr>
            <w:tcW w:w="1771" w:type="dxa"/>
            <w:vAlign w:val="center"/>
          </w:tcPr>
          <w:p w14:paraId="2CB26359" w14:textId="77777777" w:rsidR="00451EEA" w:rsidRPr="00F95B02" w:rsidRDefault="00451EEA">
            <w:pPr>
              <w:pStyle w:val="TAC"/>
            </w:pPr>
            <w:r w:rsidRPr="00F95B02">
              <w:t>23.3</w:t>
            </w:r>
          </w:p>
        </w:tc>
        <w:tc>
          <w:tcPr>
            <w:tcW w:w="1771" w:type="dxa"/>
            <w:vAlign w:val="center"/>
          </w:tcPr>
          <w:p w14:paraId="529A28D2" w14:textId="77777777" w:rsidR="00451EEA" w:rsidRPr="00F95B02" w:rsidRDefault="00451EEA">
            <w:pPr>
              <w:pStyle w:val="TAC"/>
            </w:pPr>
            <w:r w:rsidRPr="00F95B02">
              <w:t>20.2</w:t>
            </w:r>
          </w:p>
        </w:tc>
      </w:tr>
      <w:tr w:rsidR="00451EEA" w14:paraId="7DA56F24" w14:textId="77777777">
        <w:trPr>
          <w:cantSplit/>
          <w:jc w:val="center"/>
        </w:trPr>
        <w:tc>
          <w:tcPr>
            <w:tcW w:w="1736" w:type="dxa"/>
          </w:tcPr>
          <w:p w14:paraId="0FA9E405" w14:textId="77777777" w:rsidR="00451EEA" w:rsidRPr="00F95B02" w:rsidRDefault="00451EEA">
            <w:pPr>
              <w:pStyle w:val="TAC"/>
            </w:pPr>
            <w:r w:rsidRPr="00F95B02">
              <w:t>90</w:t>
            </w:r>
          </w:p>
        </w:tc>
        <w:tc>
          <w:tcPr>
            <w:tcW w:w="1915" w:type="dxa"/>
          </w:tcPr>
          <w:p w14:paraId="039D4400" w14:textId="77777777" w:rsidR="00451EEA" w:rsidRPr="00F95B02" w:rsidRDefault="00451EEA">
            <w:pPr>
              <w:pStyle w:val="TAC"/>
            </w:pPr>
            <w:r w:rsidRPr="00F95B02">
              <w:t>N/A</w:t>
            </w:r>
          </w:p>
        </w:tc>
        <w:tc>
          <w:tcPr>
            <w:tcW w:w="1771" w:type="dxa"/>
            <w:vAlign w:val="center"/>
          </w:tcPr>
          <w:p w14:paraId="43465F9C" w14:textId="77777777" w:rsidR="00451EEA" w:rsidRPr="00F95B02" w:rsidRDefault="00451EEA">
            <w:pPr>
              <w:pStyle w:val="TAC"/>
            </w:pPr>
            <w:r w:rsidRPr="00F95B02">
              <w:t>23.8</w:t>
            </w:r>
          </w:p>
        </w:tc>
        <w:tc>
          <w:tcPr>
            <w:tcW w:w="1771" w:type="dxa"/>
            <w:vAlign w:val="center"/>
          </w:tcPr>
          <w:p w14:paraId="7DCEB291" w14:textId="77777777" w:rsidR="00451EEA" w:rsidRPr="00F95B02" w:rsidRDefault="00451EEA">
            <w:pPr>
              <w:pStyle w:val="TAC"/>
            </w:pPr>
            <w:r w:rsidRPr="00F95B02">
              <w:t>20.8</w:t>
            </w:r>
          </w:p>
        </w:tc>
      </w:tr>
      <w:tr w:rsidR="00451EEA" w14:paraId="1983B3C5" w14:textId="77777777">
        <w:trPr>
          <w:cantSplit/>
          <w:jc w:val="center"/>
        </w:trPr>
        <w:tc>
          <w:tcPr>
            <w:tcW w:w="1736" w:type="dxa"/>
          </w:tcPr>
          <w:p w14:paraId="4EA5ABB1" w14:textId="77777777" w:rsidR="00451EEA" w:rsidRPr="00F95B02" w:rsidRDefault="00451EEA">
            <w:pPr>
              <w:pStyle w:val="TAC"/>
            </w:pPr>
            <w:r w:rsidRPr="00F95B02">
              <w:t>100</w:t>
            </w:r>
          </w:p>
        </w:tc>
        <w:tc>
          <w:tcPr>
            <w:tcW w:w="1915" w:type="dxa"/>
          </w:tcPr>
          <w:p w14:paraId="44B889A1" w14:textId="77777777" w:rsidR="00451EEA" w:rsidRPr="00F95B02" w:rsidRDefault="00451EEA">
            <w:pPr>
              <w:pStyle w:val="TAC"/>
            </w:pPr>
            <w:r w:rsidRPr="00F95B02">
              <w:t>N/A</w:t>
            </w:r>
          </w:p>
        </w:tc>
        <w:tc>
          <w:tcPr>
            <w:tcW w:w="1771" w:type="dxa"/>
            <w:vAlign w:val="center"/>
          </w:tcPr>
          <w:p w14:paraId="7684C7A4" w14:textId="77777777" w:rsidR="00451EEA" w:rsidRPr="00F95B02" w:rsidRDefault="00451EEA">
            <w:pPr>
              <w:pStyle w:val="TAC"/>
            </w:pPr>
            <w:r w:rsidRPr="00F95B02">
              <w:t>24.3</w:t>
            </w:r>
          </w:p>
        </w:tc>
        <w:tc>
          <w:tcPr>
            <w:tcW w:w="1771" w:type="dxa"/>
            <w:vAlign w:val="center"/>
          </w:tcPr>
          <w:p w14:paraId="5EEBDCD5" w14:textId="77777777" w:rsidR="00451EEA" w:rsidRPr="00F95B02" w:rsidRDefault="00451EEA">
            <w:pPr>
              <w:pStyle w:val="TAC"/>
            </w:pPr>
            <w:r w:rsidRPr="00F95B02">
              <w:t>21.3</w:t>
            </w:r>
          </w:p>
        </w:tc>
      </w:tr>
    </w:tbl>
    <w:p w14:paraId="788AA754" w14:textId="77777777" w:rsidR="00B9079B" w:rsidRDefault="00B9079B" w:rsidP="00B9079B">
      <w:pPr>
        <w:rPr>
          <w:b/>
          <w:bCs/>
          <w:iCs/>
          <w:lang w:eastAsia="zh-CN"/>
        </w:rPr>
      </w:pPr>
    </w:p>
    <w:p w14:paraId="012AFA03" w14:textId="77777777" w:rsidR="00994239" w:rsidRDefault="00994239" w:rsidP="00994239">
      <w:pPr>
        <w:pStyle w:val="TH"/>
      </w:pPr>
      <w:r w:rsidRPr="00F95B02">
        <w:lastRenderedPageBreak/>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994239" w14:paraId="78211E7F" w14:textId="77777777" w:rsidTr="000A62CF">
        <w:trPr>
          <w:cantSplit/>
          <w:jc w:val="center"/>
        </w:trPr>
        <w:tc>
          <w:tcPr>
            <w:tcW w:w="1720" w:type="dxa"/>
          </w:tcPr>
          <w:p w14:paraId="68C5F9FD" w14:textId="77777777" w:rsidR="00994239" w:rsidRDefault="00994239" w:rsidP="000A62CF">
            <w:pPr>
              <w:pStyle w:val="TAH"/>
            </w:pPr>
            <w:r w:rsidRPr="00F95B02">
              <w:rPr>
                <w:lang w:eastAsia="zh-CN"/>
              </w:rPr>
              <w:t>BS channel bandwidth</w:t>
            </w:r>
            <w:r w:rsidRPr="00F95B02">
              <w:t xml:space="preserve"> (MHz)</w:t>
            </w:r>
          </w:p>
        </w:tc>
        <w:tc>
          <w:tcPr>
            <w:tcW w:w="4678" w:type="dxa"/>
          </w:tcPr>
          <w:p w14:paraId="0E1441E5" w14:textId="77777777" w:rsidR="00994239" w:rsidRDefault="00994239" w:rsidP="000A62CF">
            <w:pPr>
              <w:pStyle w:val="TAH"/>
            </w:pPr>
            <w:r w:rsidRPr="00F95B02">
              <w:t>NB-IoT RB frequency position</w:t>
            </w:r>
          </w:p>
        </w:tc>
        <w:tc>
          <w:tcPr>
            <w:tcW w:w="1860" w:type="dxa"/>
          </w:tcPr>
          <w:p w14:paraId="3A30AB1C" w14:textId="77777777" w:rsidR="00994239" w:rsidRDefault="00994239" w:rsidP="000A62CF">
            <w:pPr>
              <w:pStyle w:val="TAH"/>
            </w:pPr>
            <w:r w:rsidRPr="00F95B02">
              <w:t>NB-IoT RB power dynamic range (dB)</w:t>
            </w:r>
          </w:p>
        </w:tc>
      </w:tr>
      <w:tr w:rsidR="00994239" w14:paraId="50F08C6A" w14:textId="77777777" w:rsidTr="000A62CF">
        <w:trPr>
          <w:cantSplit/>
          <w:jc w:val="center"/>
        </w:trPr>
        <w:tc>
          <w:tcPr>
            <w:tcW w:w="1720" w:type="dxa"/>
            <w:tcBorders>
              <w:bottom w:val="single" w:sz="4" w:space="0" w:color="auto"/>
            </w:tcBorders>
          </w:tcPr>
          <w:p w14:paraId="299BD95C" w14:textId="23B736D1" w:rsidR="00994239" w:rsidRDefault="00994239" w:rsidP="000A62CF">
            <w:pPr>
              <w:pStyle w:val="TAC"/>
            </w:pPr>
            <w:r w:rsidRPr="00F95B02">
              <w:t xml:space="preserve">5, </w:t>
            </w:r>
            <w:r w:rsidRPr="00994239">
              <w:rPr>
                <w:color w:val="FF0000"/>
              </w:rPr>
              <w:t>7,</w:t>
            </w:r>
            <w:r>
              <w:t xml:space="preserve"> </w:t>
            </w:r>
            <w:r w:rsidRPr="00F95B02">
              <w:t>10</w:t>
            </w:r>
          </w:p>
        </w:tc>
        <w:tc>
          <w:tcPr>
            <w:tcW w:w="4678" w:type="dxa"/>
            <w:vAlign w:val="center"/>
          </w:tcPr>
          <w:p w14:paraId="5AEE7590" w14:textId="77777777" w:rsidR="00994239" w:rsidRDefault="00994239" w:rsidP="000A62CF">
            <w:pPr>
              <w:pStyle w:val="TAC"/>
            </w:pPr>
            <w:r w:rsidRPr="00F95B02">
              <w:t>Any</w:t>
            </w:r>
          </w:p>
        </w:tc>
        <w:tc>
          <w:tcPr>
            <w:tcW w:w="1860" w:type="dxa"/>
            <w:vAlign w:val="center"/>
          </w:tcPr>
          <w:p w14:paraId="0920F8AC" w14:textId="77777777" w:rsidR="00994239" w:rsidRDefault="00994239" w:rsidP="000A62CF">
            <w:pPr>
              <w:pStyle w:val="TAC"/>
            </w:pPr>
            <w:r w:rsidRPr="00F95B02">
              <w:t>+6</w:t>
            </w:r>
          </w:p>
        </w:tc>
      </w:tr>
      <w:tr w:rsidR="00994239" w14:paraId="5EB7313A" w14:textId="77777777" w:rsidTr="000A62CF">
        <w:trPr>
          <w:cantSplit/>
          <w:jc w:val="center"/>
        </w:trPr>
        <w:tc>
          <w:tcPr>
            <w:tcW w:w="1720" w:type="dxa"/>
            <w:tcBorders>
              <w:bottom w:val="nil"/>
            </w:tcBorders>
            <w:vAlign w:val="center"/>
          </w:tcPr>
          <w:p w14:paraId="3747A59C" w14:textId="77777777" w:rsidR="00994239" w:rsidRPr="00F95B02" w:rsidRDefault="00994239" w:rsidP="000A62CF">
            <w:pPr>
              <w:pStyle w:val="TAC"/>
              <w:rPr>
                <w:rFonts w:cs="v5.0.0"/>
              </w:rPr>
            </w:pPr>
            <w:r w:rsidRPr="00F95B02">
              <w:t>15</w:t>
            </w:r>
          </w:p>
        </w:tc>
        <w:tc>
          <w:tcPr>
            <w:tcW w:w="4678" w:type="dxa"/>
            <w:vAlign w:val="center"/>
          </w:tcPr>
          <w:p w14:paraId="52A9291D" w14:textId="77777777" w:rsidR="00994239" w:rsidRDefault="00994239" w:rsidP="000A62CF">
            <w:pPr>
              <w:pStyle w:val="TAC"/>
            </w:pPr>
            <w:r w:rsidRPr="00F95B02">
              <w:t>Within center 77*180kHz+15kHz at each edge</w:t>
            </w:r>
          </w:p>
        </w:tc>
        <w:tc>
          <w:tcPr>
            <w:tcW w:w="1860" w:type="dxa"/>
            <w:vAlign w:val="center"/>
          </w:tcPr>
          <w:p w14:paraId="3E9B1667" w14:textId="77777777" w:rsidR="00994239" w:rsidRDefault="00994239" w:rsidP="000A62CF">
            <w:pPr>
              <w:pStyle w:val="TAC"/>
            </w:pPr>
            <w:r w:rsidRPr="00F95B02">
              <w:t>+6</w:t>
            </w:r>
          </w:p>
        </w:tc>
      </w:tr>
      <w:tr w:rsidR="00994239" w14:paraId="4E29B318" w14:textId="77777777" w:rsidTr="000A62CF">
        <w:trPr>
          <w:cantSplit/>
          <w:jc w:val="center"/>
        </w:trPr>
        <w:tc>
          <w:tcPr>
            <w:tcW w:w="1720" w:type="dxa"/>
            <w:tcBorders>
              <w:top w:val="nil"/>
              <w:bottom w:val="single" w:sz="4" w:space="0" w:color="auto"/>
            </w:tcBorders>
          </w:tcPr>
          <w:p w14:paraId="34E866AC" w14:textId="77777777" w:rsidR="00994239" w:rsidRPr="00F95B02" w:rsidRDefault="00994239" w:rsidP="000A62CF">
            <w:pPr>
              <w:pStyle w:val="TAC"/>
              <w:rPr>
                <w:rFonts w:cs="v5.0.0"/>
              </w:rPr>
            </w:pPr>
          </w:p>
        </w:tc>
        <w:tc>
          <w:tcPr>
            <w:tcW w:w="4678" w:type="dxa"/>
          </w:tcPr>
          <w:p w14:paraId="52B79DD7" w14:textId="77777777" w:rsidR="00994239" w:rsidRDefault="00994239" w:rsidP="000A62CF">
            <w:pPr>
              <w:pStyle w:val="TAC"/>
            </w:pPr>
            <w:r w:rsidRPr="00F95B02">
              <w:t>Other</w:t>
            </w:r>
          </w:p>
        </w:tc>
        <w:tc>
          <w:tcPr>
            <w:tcW w:w="1860" w:type="dxa"/>
            <w:vAlign w:val="center"/>
          </w:tcPr>
          <w:p w14:paraId="692F1446" w14:textId="77777777" w:rsidR="00994239" w:rsidRDefault="00994239" w:rsidP="000A62CF">
            <w:pPr>
              <w:pStyle w:val="TAC"/>
            </w:pPr>
            <w:r w:rsidRPr="00F95B02">
              <w:t>+3</w:t>
            </w:r>
          </w:p>
        </w:tc>
      </w:tr>
      <w:tr w:rsidR="00994239" w14:paraId="6CB05C5E" w14:textId="77777777" w:rsidTr="000A62CF">
        <w:trPr>
          <w:cantSplit/>
          <w:jc w:val="center"/>
        </w:trPr>
        <w:tc>
          <w:tcPr>
            <w:tcW w:w="1720" w:type="dxa"/>
            <w:tcBorders>
              <w:bottom w:val="nil"/>
            </w:tcBorders>
            <w:vAlign w:val="center"/>
          </w:tcPr>
          <w:p w14:paraId="30C88E9D" w14:textId="77777777" w:rsidR="00994239" w:rsidRPr="00F95B02" w:rsidRDefault="00994239" w:rsidP="000A62CF">
            <w:pPr>
              <w:pStyle w:val="TAC"/>
              <w:rPr>
                <w:rFonts w:cs="v5.0.0"/>
              </w:rPr>
            </w:pPr>
            <w:r w:rsidRPr="00F95B02">
              <w:t>20</w:t>
            </w:r>
          </w:p>
        </w:tc>
        <w:tc>
          <w:tcPr>
            <w:tcW w:w="4678" w:type="dxa"/>
          </w:tcPr>
          <w:p w14:paraId="1913F048" w14:textId="77777777" w:rsidR="00994239" w:rsidRDefault="00994239" w:rsidP="000A62CF">
            <w:pPr>
              <w:pStyle w:val="TAC"/>
            </w:pPr>
            <w:r w:rsidRPr="00F95B02">
              <w:t>Within center 102*180kHz+15kHz at each edge</w:t>
            </w:r>
          </w:p>
        </w:tc>
        <w:tc>
          <w:tcPr>
            <w:tcW w:w="1860" w:type="dxa"/>
            <w:vAlign w:val="center"/>
          </w:tcPr>
          <w:p w14:paraId="2CF5CC6E" w14:textId="77777777" w:rsidR="00994239" w:rsidRDefault="00994239" w:rsidP="000A62CF">
            <w:pPr>
              <w:pStyle w:val="TAC"/>
            </w:pPr>
            <w:r w:rsidRPr="00F95B02">
              <w:t>+6</w:t>
            </w:r>
          </w:p>
        </w:tc>
      </w:tr>
      <w:tr w:rsidR="00994239" w14:paraId="4A9A1687" w14:textId="77777777" w:rsidTr="000A62CF">
        <w:trPr>
          <w:cantSplit/>
          <w:jc w:val="center"/>
        </w:trPr>
        <w:tc>
          <w:tcPr>
            <w:tcW w:w="1720" w:type="dxa"/>
            <w:tcBorders>
              <w:top w:val="nil"/>
              <w:bottom w:val="single" w:sz="4" w:space="0" w:color="auto"/>
            </w:tcBorders>
          </w:tcPr>
          <w:p w14:paraId="44D47C22" w14:textId="77777777" w:rsidR="00994239" w:rsidRPr="00F95B02" w:rsidRDefault="00994239" w:rsidP="000A62CF">
            <w:pPr>
              <w:pStyle w:val="TAC"/>
              <w:rPr>
                <w:rFonts w:cs="v5.0.0"/>
              </w:rPr>
            </w:pPr>
          </w:p>
        </w:tc>
        <w:tc>
          <w:tcPr>
            <w:tcW w:w="4678" w:type="dxa"/>
          </w:tcPr>
          <w:p w14:paraId="26AAF31A" w14:textId="77777777" w:rsidR="00994239" w:rsidRPr="00F95B02" w:rsidRDefault="00994239" w:rsidP="000A62CF">
            <w:pPr>
              <w:pStyle w:val="TAC"/>
            </w:pPr>
            <w:r w:rsidRPr="00F95B02">
              <w:t>Other</w:t>
            </w:r>
          </w:p>
        </w:tc>
        <w:tc>
          <w:tcPr>
            <w:tcW w:w="1860" w:type="dxa"/>
            <w:vAlign w:val="center"/>
          </w:tcPr>
          <w:p w14:paraId="073D029E" w14:textId="77777777" w:rsidR="00994239" w:rsidRPr="00F95B02" w:rsidRDefault="00994239" w:rsidP="000A62CF">
            <w:pPr>
              <w:pStyle w:val="TAC"/>
            </w:pPr>
            <w:r w:rsidRPr="00F95B02">
              <w:t>+3</w:t>
            </w:r>
          </w:p>
        </w:tc>
      </w:tr>
      <w:tr w:rsidR="00994239" w14:paraId="5483942C" w14:textId="77777777" w:rsidTr="000A62CF">
        <w:trPr>
          <w:cantSplit/>
          <w:jc w:val="center"/>
        </w:trPr>
        <w:tc>
          <w:tcPr>
            <w:tcW w:w="1720" w:type="dxa"/>
            <w:tcBorders>
              <w:bottom w:val="nil"/>
            </w:tcBorders>
          </w:tcPr>
          <w:p w14:paraId="145F1C8D" w14:textId="77777777" w:rsidR="00994239" w:rsidRPr="00F95B02" w:rsidRDefault="00994239" w:rsidP="000A62CF">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1FD70918" w14:textId="77777777" w:rsidR="00994239" w:rsidRPr="00F95B02" w:rsidRDefault="00994239" w:rsidP="000A62CF">
            <w:pPr>
              <w:pStyle w:val="TAC"/>
            </w:pPr>
            <w:r w:rsidRPr="00F95B02">
              <w:t>Within center 90% of BS channel bandwidth</w:t>
            </w:r>
          </w:p>
        </w:tc>
        <w:tc>
          <w:tcPr>
            <w:tcW w:w="1860" w:type="dxa"/>
            <w:vAlign w:val="center"/>
          </w:tcPr>
          <w:p w14:paraId="17849638" w14:textId="77777777" w:rsidR="00994239" w:rsidRPr="00F95B02" w:rsidRDefault="00994239" w:rsidP="000A62CF">
            <w:pPr>
              <w:pStyle w:val="TAC"/>
            </w:pPr>
            <w:r w:rsidRPr="00F95B02">
              <w:t>+6</w:t>
            </w:r>
          </w:p>
        </w:tc>
      </w:tr>
      <w:tr w:rsidR="00994239" w14:paraId="52769B06" w14:textId="77777777" w:rsidTr="000A62CF">
        <w:trPr>
          <w:cantSplit/>
          <w:jc w:val="center"/>
        </w:trPr>
        <w:tc>
          <w:tcPr>
            <w:tcW w:w="1720" w:type="dxa"/>
            <w:tcBorders>
              <w:top w:val="nil"/>
            </w:tcBorders>
          </w:tcPr>
          <w:p w14:paraId="56D82DCE" w14:textId="77777777" w:rsidR="00994239" w:rsidRPr="00F95B02" w:rsidRDefault="00994239" w:rsidP="000A62CF">
            <w:pPr>
              <w:pStyle w:val="TAC"/>
              <w:rPr>
                <w:rFonts w:cs="v5.0.0"/>
              </w:rPr>
            </w:pPr>
          </w:p>
        </w:tc>
        <w:tc>
          <w:tcPr>
            <w:tcW w:w="4678" w:type="dxa"/>
          </w:tcPr>
          <w:p w14:paraId="3E621F2A" w14:textId="77777777" w:rsidR="00994239" w:rsidRPr="00F95B02" w:rsidRDefault="00994239" w:rsidP="000A62CF">
            <w:pPr>
              <w:pStyle w:val="TAC"/>
            </w:pPr>
            <w:r w:rsidRPr="00F95B02">
              <w:t>Other</w:t>
            </w:r>
          </w:p>
        </w:tc>
        <w:tc>
          <w:tcPr>
            <w:tcW w:w="1860" w:type="dxa"/>
            <w:vAlign w:val="center"/>
          </w:tcPr>
          <w:p w14:paraId="5552543D" w14:textId="77777777" w:rsidR="00994239" w:rsidRPr="00F95B02" w:rsidRDefault="00994239" w:rsidP="000A62CF">
            <w:pPr>
              <w:pStyle w:val="TAC"/>
            </w:pPr>
            <w:r w:rsidRPr="00F95B02">
              <w:t>+3</w:t>
            </w:r>
          </w:p>
        </w:tc>
      </w:tr>
    </w:tbl>
    <w:p w14:paraId="3FDA2AED" w14:textId="77777777" w:rsidR="00994239" w:rsidRDefault="00994239" w:rsidP="00B9079B">
      <w:pPr>
        <w:rPr>
          <w:b/>
          <w:bCs/>
          <w:iCs/>
          <w:lang w:eastAsia="zh-CN"/>
        </w:rPr>
      </w:pPr>
    </w:p>
    <w:p w14:paraId="6A30D6B8" w14:textId="77777777" w:rsidR="00537537" w:rsidRPr="00537537" w:rsidRDefault="00451EEA" w:rsidP="00537537">
      <w:pPr>
        <w:pStyle w:val="Heading2"/>
        <w:ind w:left="576"/>
      </w:pPr>
      <w:r w:rsidRPr="00537537">
        <w:t>ACLR</w:t>
      </w:r>
    </w:p>
    <w:p w14:paraId="6C431C8D" w14:textId="3BC7563B" w:rsidR="00451EEA" w:rsidRPr="00537537" w:rsidRDefault="00AC5B8D" w:rsidP="00537537">
      <w:pPr>
        <w:rPr>
          <w:iCs/>
          <w:lang w:eastAsia="zh-CN"/>
        </w:rPr>
      </w:pPr>
      <w:r w:rsidRPr="00537537">
        <w:rPr>
          <w:iCs/>
          <w:lang w:eastAsia="zh-CN"/>
        </w:rPr>
        <w:t xml:space="preserve">7MHz </w:t>
      </w:r>
      <w:r w:rsidR="007739F7" w:rsidRPr="00537537">
        <w:rPr>
          <w:iCs/>
          <w:lang w:eastAsia="zh-CN"/>
        </w:rPr>
        <w:t xml:space="preserve">channel bandwidth </w:t>
      </w:r>
      <w:r w:rsidRPr="00537537">
        <w:rPr>
          <w:iCs/>
          <w:lang w:eastAsia="zh-CN"/>
        </w:rPr>
        <w:t>to be added to relevant requirements:</w:t>
      </w:r>
    </w:p>
    <w:p w14:paraId="097EBFC6" w14:textId="77777777" w:rsidR="00AC5B8D" w:rsidRDefault="00AC5B8D" w:rsidP="00AC5B8D">
      <w:pPr>
        <w:pStyle w:val="TH"/>
        <w:ind w:left="720"/>
      </w:pPr>
      <w:r w:rsidRPr="00F95B02">
        <w:t>Table 6.6.</w:t>
      </w:r>
      <w:r w:rsidRPr="00F95B02">
        <w:rPr>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C5B8D" w:rsidRPr="00F95B02" w14:paraId="21D80EFF" w14:textId="77777777">
        <w:trPr>
          <w:cantSplit/>
          <w:jc w:val="center"/>
        </w:trPr>
        <w:tc>
          <w:tcPr>
            <w:tcW w:w="2202" w:type="dxa"/>
            <w:tcBorders>
              <w:bottom w:val="single" w:sz="6" w:space="0" w:color="auto"/>
            </w:tcBorders>
          </w:tcPr>
          <w:p w14:paraId="5E8FCAA5" w14:textId="3CEC7057" w:rsidR="00AC5B8D" w:rsidRPr="00F95B02" w:rsidRDefault="00AC5B8D">
            <w:pPr>
              <w:pStyle w:val="TAH"/>
              <w:rPr>
                <w:rFonts w:cs="v5.0.0"/>
                <w:lang w:val="en-GB"/>
              </w:rPr>
            </w:pPr>
            <w:r w:rsidRPr="4B69C1E8">
              <w:rPr>
                <w:rFonts w:cs="v5.0.0"/>
                <w:i/>
                <w:lang w:val="en-GB"/>
              </w:rPr>
              <w:t>BS channel bandwidth</w:t>
            </w:r>
            <w:r w:rsidRPr="4B69C1E8">
              <w:rPr>
                <w:rFonts w:cs="v5.0.0"/>
                <w:lang w:val="en-GB"/>
              </w:rPr>
              <w:t xml:space="preserve"> of </w:t>
            </w:r>
            <w:r w:rsidRPr="4B69C1E8">
              <w:rPr>
                <w:rFonts w:cs="v5.0.0"/>
                <w:i/>
                <w:lang w:val="en-GB"/>
              </w:rPr>
              <w:t>l</w:t>
            </w:r>
            <w:r w:rsidRPr="4B69C1E8">
              <w:rPr>
                <w:rFonts w:cs="Arial"/>
                <w:i/>
                <w:lang w:val="en-GB"/>
              </w:rPr>
              <w:t>owest/highest carrier</w:t>
            </w:r>
            <w:r w:rsidRPr="4B69C1E8">
              <w:rPr>
                <w:rFonts w:cs="v5.0.0"/>
                <w:lang w:val="en-GB"/>
              </w:rPr>
              <w:t xml:space="preserve"> transmitted </w:t>
            </w:r>
            <w:proofErr w:type="spellStart"/>
            <w:r w:rsidRPr="4B69C1E8">
              <w:rPr>
                <w:rFonts w:cs="Arial"/>
                <w:lang w:val="en-GB"/>
              </w:rPr>
              <w:t>BW</w:t>
            </w:r>
            <w:r w:rsidRPr="4B69C1E8">
              <w:rPr>
                <w:rFonts w:cs="Arial"/>
                <w:vertAlign w:val="subscript"/>
                <w:lang w:val="en-GB"/>
              </w:rPr>
              <w:t>Channel</w:t>
            </w:r>
            <w:proofErr w:type="spellEnd"/>
            <w:r w:rsidRPr="4B69C1E8">
              <w:rPr>
                <w:rFonts w:cs="v5.0.0"/>
                <w:lang w:val="en-GB"/>
              </w:rPr>
              <w:t xml:space="preserve"> (MHz)</w:t>
            </w:r>
          </w:p>
        </w:tc>
        <w:tc>
          <w:tcPr>
            <w:tcW w:w="2191" w:type="dxa"/>
          </w:tcPr>
          <w:p w14:paraId="4D5E133A" w14:textId="77777777" w:rsidR="00AC5B8D" w:rsidRPr="00F95B02" w:rsidRDefault="00AC5B8D">
            <w:pPr>
              <w:pStyle w:val="TAH"/>
              <w:rPr>
                <w:rFonts w:cs="v5.0.0"/>
                <w:lang w:val="en-US"/>
              </w:rPr>
            </w:pPr>
            <w:r w:rsidRPr="4E70F854">
              <w:rPr>
                <w:rFonts w:cs="v5.0.0"/>
                <w:lang w:val="en-US"/>
              </w:rPr>
              <w:t xml:space="preserve">BS adjacent channel </w:t>
            </w:r>
            <w:proofErr w:type="spellStart"/>
            <w:r w:rsidRPr="4E70F854">
              <w:rPr>
                <w:rFonts w:cs="v5.0.0"/>
                <w:lang w:val="en-US"/>
              </w:rPr>
              <w:t>centre</w:t>
            </w:r>
            <w:proofErr w:type="spellEnd"/>
            <w:r w:rsidRPr="4E70F854">
              <w:rPr>
                <w:rFonts w:cs="v5.0.0"/>
                <w:lang w:val="en-US"/>
              </w:rPr>
              <w:t xml:space="preserve"> frequency offset below the lowest or above the highest carrier </w:t>
            </w:r>
            <w:proofErr w:type="spellStart"/>
            <w:r w:rsidRPr="4E70F854">
              <w:rPr>
                <w:rFonts w:cs="v5.0.0"/>
                <w:lang w:val="en-US"/>
              </w:rPr>
              <w:t>centre</w:t>
            </w:r>
            <w:proofErr w:type="spellEnd"/>
            <w:r w:rsidRPr="4E70F854">
              <w:rPr>
                <w:rFonts w:cs="v5.0.0"/>
                <w:lang w:val="en-US"/>
              </w:rPr>
              <w:t xml:space="preserve"> frequency transmitted</w:t>
            </w:r>
          </w:p>
        </w:tc>
        <w:tc>
          <w:tcPr>
            <w:tcW w:w="1949" w:type="dxa"/>
          </w:tcPr>
          <w:p w14:paraId="2D147881" w14:textId="77777777" w:rsidR="00AC5B8D" w:rsidRPr="00F95B02" w:rsidRDefault="00AC5B8D">
            <w:pPr>
              <w:pStyle w:val="TAH"/>
              <w:rPr>
                <w:rFonts w:cs="v5.0.0"/>
              </w:rPr>
            </w:pPr>
            <w:r w:rsidRPr="00F95B02">
              <w:rPr>
                <w:rFonts w:cs="v5.0.0"/>
              </w:rPr>
              <w:t>Assumed adjacent channel carrier (informative)</w:t>
            </w:r>
          </w:p>
        </w:tc>
        <w:tc>
          <w:tcPr>
            <w:tcW w:w="2059" w:type="dxa"/>
          </w:tcPr>
          <w:p w14:paraId="055FBDF1" w14:textId="77777777" w:rsidR="00AC5B8D" w:rsidRPr="00F95B02" w:rsidRDefault="00AC5B8D">
            <w:pPr>
              <w:pStyle w:val="TAH"/>
              <w:rPr>
                <w:rFonts w:cs="v5.0.0"/>
              </w:rPr>
            </w:pPr>
            <w:r w:rsidRPr="00F95B02">
              <w:rPr>
                <w:rFonts w:cs="v5.0.0"/>
              </w:rPr>
              <w:t>Filter on the adjacent channel frequency and corresponding filter bandwidth</w:t>
            </w:r>
          </w:p>
        </w:tc>
        <w:tc>
          <w:tcPr>
            <w:tcW w:w="1032" w:type="dxa"/>
          </w:tcPr>
          <w:p w14:paraId="45066832" w14:textId="77777777" w:rsidR="00AC5B8D" w:rsidRPr="00F95B02" w:rsidRDefault="00AC5B8D">
            <w:pPr>
              <w:pStyle w:val="TAH"/>
              <w:rPr>
                <w:rFonts w:cs="v5.0.0"/>
              </w:rPr>
            </w:pPr>
            <w:r w:rsidRPr="00F95B02">
              <w:rPr>
                <w:rFonts w:cs="v5.0.0"/>
              </w:rPr>
              <w:t>ACLR limit</w:t>
            </w:r>
          </w:p>
        </w:tc>
      </w:tr>
      <w:tr w:rsidR="00AC5B8D" w:rsidRPr="00F95B02" w14:paraId="7A69558D" w14:textId="77777777">
        <w:trPr>
          <w:cantSplit/>
          <w:jc w:val="center"/>
        </w:trPr>
        <w:tc>
          <w:tcPr>
            <w:tcW w:w="2202" w:type="dxa"/>
            <w:tcBorders>
              <w:bottom w:val="nil"/>
            </w:tcBorders>
          </w:tcPr>
          <w:p w14:paraId="78C41564" w14:textId="6E5F96DD" w:rsidR="00AC5B8D" w:rsidRPr="00F95B02" w:rsidRDefault="00AC5B8D">
            <w:pPr>
              <w:pStyle w:val="TAC"/>
            </w:pPr>
            <w:r>
              <w:rPr>
                <w:rFonts w:cs="v5.0.0"/>
              </w:rPr>
              <w:t xml:space="preserve">3, </w:t>
            </w:r>
            <w:r w:rsidRPr="00F95B02">
              <w:rPr>
                <w:rFonts w:cs="v5.0.0"/>
              </w:rPr>
              <w:t xml:space="preserve">5, </w:t>
            </w:r>
            <w:r w:rsidRPr="00AC5B8D">
              <w:rPr>
                <w:rFonts w:cs="v5.0.0"/>
                <w:color w:val="FF0000"/>
              </w:rPr>
              <w:t xml:space="preserve">7, </w:t>
            </w:r>
            <w:r w:rsidRPr="00F95B02">
              <w:rPr>
                <w:rFonts w:cs="v5.0.0"/>
              </w:rPr>
              <w:t>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1575857B" w14:textId="4CB1A724" w:rsidR="00AC5B8D" w:rsidRPr="00F95B02" w:rsidRDefault="00AC5B8D">
            <w:pPr>
              <w:pStyle w:val="TAC"/>
            </w:pPr>
            <w:proofErr w:type="spellStart"/>
            <w:r w:rsidRPr="4B69C1E8">
              <w:rPr>
                <w:rFonts w:cs="Arial"/>
                <w:lang w:val="en-GB"/>
              </w:rPr>
              <w:t>BW</w:t>
            </w:r>
            <w:r w:rsidRPr="4B69C1E8">
              <w:rPr>
                <w:rFonts w:cs="Arial"/>
                <w:vertAlign w:val="subscript"/>
                <w:lang w:val="en-GB"/>
              </w:rPr>
              <w:t>Channel</w:t>
            </w:r>
            <w:proofErr w:type="spellEnd"/>
          </w:p>
        </w:tc>
        <w:tc>
          <w:tcPr>
            <w:tcW w:w="1949" w:type="dxa"/>
          </w:tcPr>
          <w:p w14:paraId="588E85BE" w14:textId="77777777" w:rsidR="00AC5B8D" w:rsidRPr="00F95B02" w:rsidRDefault="00AC5B8D">
            <w:pPr>
              <w:pStyle w:val="TAC"/>
            </w:pPr>
            <w:r w:rsidRPr="00F95B02">
              <w:t xml:space="preserve">NR of same BW </w:t>
            </w:r>
            <w:r w:rsidRPr="00F95B02">
              <w:rPr>
                <w:rFonts w:cs="v5.0.0"/>
              </w:rPr>
              <w:t>(Note 2)</w:t>
            </w:r>
          </w:p>
        </w:tc>
        <w:tc>
          <w:tcPr>
            <w:tcW w:w="2059" w:type="dxa"/>
          </w:tcPr>
          <w:p w14:paraId="6EAD9D7E" w14:textId="3C0FD35E" w:rsidR="00AC5B8D" w:rsidRPr="00F95B02" w:rsidRDefault="00AC5B8D">
            <w:pPr>
              <w:pStyle w:val="TAC"/>
            </w:pPr>
            <w:r w:rsidRPr="4B69C1E8">
              <w:rPr>
                <w:rFonts w:cs="v5.0.0"/>
                <w:lang w:val="en-GB"/>
              </w:rPr>
              <w:t>Square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p>
        </w:tc>
        <w:tc>
          <w:tcPr>
            <w:tcW w:w="1032" w:type="dxa"/>
          </w:tcPr>
          <w:p w14:paraId="157FD1F4" w14:textId="77777777" w:rsidR="00AC5B8D" w:rsidRDefault="00AC5B8D">
            <w:pPr>
              <w:pStyle w:val="TAC"/>
              <w:spacing w:line="256" w:lineRule="auto"/>
              <w:rPr>
                <w:rFonts w:cs="v5.0.0"/>
                <w:lang w:val="en-US" w:eastAsia="zh-CN"/>
              </w:rPr>
            </w:pPr>
            <w:r>
              <w:rPr>
                <w:rFonts w:cs="v5.0.0"/>
              </w:rPr>
              <w:t>45 dB</w:t>
            </w:r>
            <w:r>
              <w:rPr>
                <w:rFonts w:cs="v5.0.0" w:hint="eastAsia"/>
                <w:lang w:val="en-US" w:eastAsia="zh-CN"/>
              </w:rPr>
              <w:t>,</w:t>
            </w:r>
          </w:p>
          <w:p w14:paraId="63A635C3" w14:textId="77777777" w:rsidR="00AC5B8D" w:rsidRPr="00F95B02" w:rsidRDefault="00AC5B8D">
            <w:pPr>
              <w:pStyle w:val="TAC"/>
            </w:pPr>
            <w:r>
              <w:rPr>
                <w:rFonts w:cs="v5.0.0" w:hint="eastAsia"/>
                <w:lang w:val="en-US" w:eastAsia="zh-CN"/>
              </w:rPr>
              <w:t xml:space="preserve">38 dB </w:t>
            </w:r>
            <w:r>
              <w:rPr>
                <w:rFonts w:cs="v5.0.0"/>
              </w:rPr>
              <w:t xml:space="preserve">(Note </w:t>
            </w:r>
            <w:r>
              <w:rPr>
                <w:rFonts w:cs="v5.0.0" w:hint="eastAsia"/>
                <w:lang w:val="en-US" w:eastAsia="zh-CN"/>
              </w:rPr>
              <w:t>4</w:t>
            </w:r>
            <w:r>
              <w:rPr>
                <w:rFonts w:cs="v5.0.0"/>
              </w:rPr>
              <w:t>)</w:t>
            </w:r>
          </w:p>
        </w:tc>
      </w:tr>
      <w:tr w:rsidR="00AC5B8D" w:rsidRPr="00F95B02" w14:paraId="51D4B628" w14:textId="77777777">
        <w:trPr>
          <w:cantSplit/>
          <w:jc w:val="center"/>
        </w:trPr>
        <w:tc>
          <w:tcPr>
            <w:tcW w:w="2202" w:type="dxa"/>
            <w:tcBorders>
              <w:top w:val="nil"/>
              <w:bottom w:val="nil"/>
            </w:tcBorders>
          </w:tcPr>
          <w:p w14:paraId="3603E8A7" w14:textId="77777777" w:rsidR="00AC5B8D" w:rsidRPr="00F95B02" w:rsidRDefault="00AC5B8D">
            <w:pPr>
              <w:pStyle w:val="TAC"/>
            </w:pPr>
          </w:p>
        </w:tc>
        <w:tc>
          <w:tcPr>
            <w:tcW w:w="2191" w:type="dxa"/>
          </w:tcPr>
          <w:p w14:paraId="4F010DD5" w14:textId="23A34FD7" w:rsidR="00AC5B8D" w:rsidRPr="00F95B02" w:rsidRDefault="00AC5B8D">
            <w:pPr>
              <w:pStyle w:val="TAC"/>
              <w:rPr>
                <w:rFonts w:cs="Arial"/>
                <w:lang w:val="en-GB"/>
              </w:rPr>
            </w:pPr>
            <w:r w:rsidRPr="4B69C1E8">
              <w:rPr>
                <w:rFonts w:cs="v5.0.0"/>
                <w:lang w:val="en-GB"/>
              </w:rPr>
              <w:t xml:space="preserve">2 x </w:t>
            </w:r>
            <w:proofErr w:type="spellStart"/>
            <w:r w:rsidRPr="4B69C1E8">
              <w:rPr>
                <w:rFonts w:cs="Arial"/>
                <w:lang w:val="en-GB"/>
              </w:rPr>
              <w:t>BW</w:t>
            </w:r>
            <w:r w:rsidRPr="4B69C1E8">
              <w:rPr>
                <w:rFonts w:cs="Arial"/>
                <w:vertAlign w:val="subscript"/>
                <w:lang w:val="en-GB"/>
              </w:rPr>
              <w:t>Channel</w:t>
            </w:r>
            <w:proofErr w:type="spellEnd"/>
          </w:p>
        </w:tc>
        <w:tc>
          <w:tcPr>
            <w:tcW w:w="1949" w:type="dxa"/>
          </w:tcPr>
          <w:p w14:paraId="767C82EF" w14:textId="77777777" w:rsidR="00AC5B8D" w:rsidRPr="00F95B02" w:rsidRDefault="00AC5B8D">
            <w:pPr>
              <w:pStyle w:val="TAC"/>
            </w:pPr>
            <w:r w:rsidRPr="00F95B02">
              <w:t xml:space="preserve">NR of same BW </w:t>
            </w:r>
            <w:r w:rsidRPr="00F95B02">
              <w:rPr>
                <w:rFonts w:cs="v5.0.0"/>
              </w:rPr>
              <w:t>(Note 2)</w:t>
            </w:r>
          </w:p>
        </w:tc>
        <w:tc>
          <w:tcPr>
            <w:tcW w:w="2059" w:type="dxa"/>
          </w:tcPr>
          <w:p w14:paraId="21B813DF" w14:textId="5DA4E389" w:rsidR="00AC5B8D" w:rsidRPr="00F95B02" w:rsidRDefault="00AC5B8D">
            <w:pPr>
              <w:pStyle w:val="TAC"/>
              <w:rPr>
                <w:rFonts w:cs="v5.0.0"/>
                <w:lang w:val="en-GB"/>
              </w:rPr>
            </w:pPr>
            <w:r w:rsidRPr="4B69C1E8">
              <w:rPr>
                <w:rFonts w:cs="v5.0.0"/>
                <w:lang w:val="en-GB"/>
              </w:rPr>
              <w:t>Square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p>
        </w:tc>
        <w:tc>
          <w:tcPr>
            <w:tcW w:w="1032" w:type="dxa"/>
          </w:tcPr>
          <w:p w14:paraId="2DDF0E08" w14:textId="77777777" w:rsidR="00AC5B8D" w:rsidRDefault="00AC5B8D">
            <w:pPr>
              <w:pStyle w:val="TAC"/>
              <w:spacing w:line="256" w:lineRule="auto"/>
              <w:rPr>
                <w:rFonts w:cs="v5.0.0"/>
                <w:lang w:val="en-US" w:eastAsia="zh-CN"/>
              </w:rPr>
            </w:pPr>
            <w:r>
              <w:rPr>
                <w:rFonts w:cs="v5.0.0"/>
              </w:rPr>
              <w:t>45 dB</w:t>
            </w:r>
            <w:r>
              <w:rPr>
                <w:rFonts w:cs="v5.0.0" w:hint="eastAsia"/>
                <w:lang w:val="en-US" w:eastAsia="zh-CN"/>
              </w:rPr>
              <w:t>,</w:t>
            </w:r>
          </w:p>
          <w:p w14:paraId="612A0F56" w14:textId="77777777" w:rsidR="00AC5B8D" w:rsidRDefault="00AC5B8D">
            <w:pPr>
              <w:pStyle w:val="TAC"/>
              <w:spacing w:line="256" w:lineRule="auto"/>
              <w:rPr>
                <w:rFonts w:cs="v5.0.0"/>
                <w:lang w:val="en-US" w:eastAsia="zh-CN"/>
              </w:rPr>
            </w:pPr>
            <w:r>
              <w:rPr>
                <w:rFonts w:cs="v5.0.0"/>
                <w:lang w:val="en-US" w:eastAsia="zh-CN"/>
              </w:rPr>
              <w:t>38 dB</w:t>
            </w:r>
          </w:p>
          <w:p w14:paraId="259B4C8E" w14:textId="77777777" w:rsidR="00AC5B8D" w:rsidRPr="00F95B02" w:rsidRDefault="00AC5B8D">
            <w:pPr>
              <w:pStyle w:val="TAC"/>
              <w:rPr>
                <w:rFonts w:cs="v5.0.0"/>
              </w:rPr>
            </w:pPr>
            <w:r>
              <w:rPr>
                <w:rFonts w:cs="v5.0.0"/>
              </w:rPr>
              <w:t xml:space="preserve">(Note </w:t>
            </w:r>
            <w:r>
              <w:rPr>
                <w:rFonts w:cs="v5.0.0"/>
                <w:lang w:val="en-US" w:eastAsia="zh-CN"/>
              </w:rPr>
              <w:t>4</w:t>
            </w:r>
            <w:r>
              <w:rPr>
                <w:rFonts w:cs="v5.0.0"/>
              </w:rPr>
              <w:t>)</w:t>
            </w:r>
          </w:p>
        </w:tc>
      </w:tr>
      <w:tr w:rsidR="00AC5B8D" w:rsidRPr="00F95B02" w14:paraId="264648E9" w14:textId="77777777">
        <w:trPr>
          <w:cantSplit/>
          <w:jc w:val="center"/>
        </w:trPr>
        <w:tc>
          <w:tcPr>
            <w:tcW w:w="2202" w:type="dxa"/>
            <w:tcBorders>
              <w:top w:val="nil"/>
              <w:bottom w:val="nil"/>
            </w:tcBorders>
          </w:tcPr>
          <w:p w14:paraId="685CFCD0" w14:textId="77777777" w:rsidR="00AC5B8D" w:rsidRPr="00F95B02" w:rsidRDefault="00AC5B8D">
            <w:pPr>
              <w:pStyle w:val="TAC"/>
            </w:pPr>
          </w:p>
        </w:tc>
        <w:tc>
          <w:tcPr>
            <w:tcW w:w="2191" w:type="dxa"/>
          </w:tcPr>
          <w:p w14:paraId="525BA110" w14:textId="385FCE78" w:rsidR="00AC5B8D" w:rsidRPr="00F95B02" w:rsidRDefault="00AC5B8D">
            <w:pPr>
              <w:pStyle w:val="TAC"/>
              <w:rPr>
                <w:rFonts w:cs="v5.0.0"/>
                <w:lang w:val="en-GB"/>
              </w:rPr>
            </w:pPr>
            <w:r w:rsidRPr="4B69C1E8">
              <w:rPr>
                <w:rFonts w:cs="Arial"/>
                <w:lang w:val="en-GB"/>
              </w:rPr>
              <w:t>BW</w:t>
            </w:r>
            <w:r w:rsidRPr="00F95B02">
              <w:rPr>
                <w:rFonts w:cs="Arial"/>
                <w:vertAlign w:val="subscript"/>
              </w:rPr>
              <w:t xml:space="preserve">Channel </w:t>
            </w:r>
            <w:r w:rsidRPr="4B69C1E8">
              <w:rPr>
                <w:rFonts w:cs="Arial"/>
                <w:lang w:val="en-GB"/>
              </w:rPr>
              <w:t>/2 + 2.5 MHz</w:t>
            </w:r>
          </w:p>
        </w:tc>
        <w:tc>
          <w:tcPr>
            <w:tcW w:w="1949" w:type="dxa"/>
          </w:tcPr>
          <w:p w14:paraId="203EB310" w14:textId="77777777" w:rsidR="00AC5B8D" w:rsidRPr="00F95B02" w:rsidRDefault="00AC5B8D">
            <w:pPr>
              <w:pStyle w:val="TAC"/>
            </w:pPr>
            <w:r w:rsidRPr="00F95B02">
              <w:rPr>
                <w:rFonts w:cs="v5.0.0"/>
                <w:lang w:eastAsia="zh-CN"/>
              </w:rPr>
              <w:t>5 MHz E-UTRA</w:t>
            </w:r>
          </w:p>
        </w:tc>
        <w:tc>
          <w:tcPr>
            <w:tcW w:w="2059" w:type="dxa"/>
          </w:tcPr>
          <w:p w14:paraId="206834E5" w14:textId="77777777" w:rsidR="00AC5B8D" w:rsidRPr="00F95B02" w:rsidRDefault="00AC5B8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58C204FD" w14:textId="77777777" w:rsidR="00AC5B8D" w:rsidRPr="00F95B02" w:rsidRDefault="00AC5B8D">
            <w:pPr>
              <w:pStyle w:val="TAC"/>
              <w:rPr>
                <w:rFonts w:cs="v5.0.0"/>
              </w:rPr>
            </w:pPr>
            <w:r w:rsidRPr="00F95B02">
              <w:rPr>
                <w:rFonts w:cs="v5.0.0"/>
              </w:rPr>
              <w:t>45 dB (Note 3)</w:t>
            </w:r>
          </w:p>
        </w:tc>
      </w:tr>
      <w:tr w:rsidR="00AC5B8D" w:rsidRPr="00F95B02" w14:paraId="0CE2FDC6" w14:textId="77777777">
        <w:trPr>
          <w:cantSplit/>
          <w:jc w:val="center"/>
        </w:trPr>
        <w:tc>
          <w:tcPr>
            <w:tcW w:w="2202" w:type="dxa"/>
            <w:tcBorders>
              <w:top w:val="nil"/>
            </w:tcBorders>
          </w:tcPr>
          <w:p w14:paraId="7167D4CE" w14:textId="77777777" w:rsidR="00AC5B8D" w:rsidRPr="00F95B02" w:rsidRDefault="00AC5B8D">
            <w:pPr>
              <w:pStyle w:val="TAC"/>
            </w:pPr>
          </w:p>
        </w:tc>
        <w:tc>
          <w:tcPr>
            <w:tcW w:w="2191" w:type="dxa"/>
          </w:tcPr>
          <w:p w14:paraId="375BCB96" w14:textId="32B9AEC2" w:rsidR="00AC5B8D" w:rsidRPr="00F95B02" w:rsidRDefault="00AC5B8D">
            <w:pPr>
              <w:pStyle w:val="TAC"/>
              <w:rPr>
                <w:rFonts w:cs="Arial"/>
                <w:lang w:val="en-GB"/>
              </w:rPr>
            </w:pPr>
            <w:r w:rsidRPr="4B69C1E8">
              <w:rPr>
                <w:rFonts w:cs="Arial"/>
                <w:lang w:val="en-GB"/>
              </w:rPr>
              <w:t>BW</w:t>
            </w:r>
            <w:r w:rsidRPr="00F95B02">
              <w:rPr>
                <w:rFonts w:cs="Arial"/>
                <w:vertAlign w:val="subscript"/>
              </w:rPr>
              <w:t xml:space="preserve">Channel </w:t>
            </w:r>
            <w:r w:rsidRPr="4B69C1E8">
              <w:rPr>
                <w:rFonts w:cs="Arial"/>
                <w:lang w:val="en-GB"/>
              </w:rPr>
              <w:t>/2 + 7.5 MHz</w:t>
            </w:r>
          </w:p>
        </w:tc>
        <w:tc>
          <w:tcPr>
            <w:tcW w:w="1949" w:type="dxa"/>
          </w:tcPr>
          <w:p w14:paraId="579E10EF" w14:textId="77777777" w:rsidR="00AC5B8D" w:rsidRPr="00F95B02" w:rsidRDefault="00AC5B8D">
            <w:pPr>
              <w:pStyle w:val="TAC"/>
              <w:rPr>
                <w:rFonts w:cs="v5.0.0"/>
                <w:lang w:eastAsia="zh-CN"/>
              </w:rPr>
            </w:pPr>
            <w:r w:rsidRPr="00F95B02">
              <w:rPr>
                <w:rFonts w:cs="v5.0.0"/>
                <w:lang w:eastAsia="zh-CN"/>
              </w:rPr>
              <w:t>5 MHz E-UTRA</w:t>
            </w:r>
          </w:p>
        </w:tc>
        <w:tc>
          <w:tcPr>
            <w:tcW w:w="2059" w:type="dxa"/>
          </w:tcPr>
          <w:p w14:paraId="65FC79B0" w14:textId="77777777" w:rsidR="00AC5B8D" w:rsidRPr="00F95B02" w:rsidRDefault="00AC5B8D">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14:paraId="21D53F1D" w14:textId="77777777" w:rsidR="00AC5B8D" w:rsidRPr="00F95B02" w:rsidRDefault="00AC5B8D">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AC5B8D" w:rsidRPr="00F95B02" w14:paraId="3D41BF22" w14:textId="77777777">
        <w:trPr>
          <w:cantSplit/>
          <w:jc w:val="center"/>
        </w:trPr>
        <w:tc>
          <w:tcPr>
            <w:tcW w:w="9433" w:type="dxa"/>
            <w:gridSpan w:val="5"/>
          </w:tcPr>
          <w:p w14:paraId="7B2E5E48" w14:textId="20AEFB83" w:rsidR="00AC5B8D" w:rsidRPr="00F95B02" w:rsidRDefault="00AC5B8D">
            <w:pPr>
              <w:pStyle w:val="TAN"/>
              <w:rPr>
                <w:rFonts w:cs="Arial"/>
                <w:lang w:val="en-GB"/>
              </w:rPr>
            </w:pPr>
            <w:r w:rsidRPr="4B69C1E8">
              <w:rPr>
                <w:rFonts w:cs="Arial"/>
                <w:lang w:val="en-GB"/>
              </w:rPr>
              <w:t>NOTE 1:</w:t>
            </w:r>
            <w:r>
              <w:tab/>
            </w:r>
            <w:proofErr w:type="spellStart"/>
            <w:r w:rsidRPr="4B69C1E8">
              <w:rPr>
                <w:rFonts w:cs="Arial"/>
                <w:lang w:val="en-GB"/>
              </w:rPr>
              <w:t>BW</w:t>
            </w:r>
            <w:r w:rsidRPr="4B69C1E8">
              <w:rPr>
                <w:rFonts w:cs="Arial"/>
                <w:vertAlign w:val="subscript"/>
                <w:lang w:val="en-GB"/>
              </w:rPr>
              <w:t>Channel</w:t>
            </w:r>
            <w:proofErr w:type="spellEnd"/>
            <w:r w:rsidRPr="4B69C1E8">
              <w:rPr>
                <w:rFonts w:cs="Arial"/>
                <w:lang w:val="en-GB"/>
              </w:rPr>
              <w:t xml:space="preserve"> and </w:t>
            </w:r>
            <w:proofErr w:type="spellStart"/>
            <w:r w:rsidRPr="4B69C1E8">
              <w:rPr>
                <w:rFonts w:cs="Arial"/>
                <w:lang w:val="en-GB"/>
              </w:rPr>
              <w:t>BW</w:t>
            </w:r>
            <w:r w:rsidRPr="4B69C1E8">
              <w:rPr>
                <w:rFonts w:cs="Arial"/>
                <w:vertAlign w:val="subscript"/>
                <w:lang w:val="en-GB"/>
              </w:rPr>
              <w:t>Config</w:t>
            </w:r>
            <w:proofErr w:type="spellEnd"/>
            <w:r w:rsidRPr="4B69C1E8">
              <w:rPr>
                <w:rFonts w:cs="Arial"/>
                <w:lang w:val="en-GB"/>
              </w:rPr>
              <w:t xml:space="preserve"> are the </w:t>
            </w:r>
            <w:r w:rsidRPr="4B69C1E8">
              <w:rPr>
                <w:rFonts w:cs="Arial"/>
                <w:i/>
                <w:lang w:val="en-GB"/>
              </w:rPr>
              <w:t>BS channel bandwidth</w:t>
            </w:r>
            <w:r w:rsidRPr="4B69C1E8">
              <w:rPr>
                <w:rFonts w:cs="Arial"/>
                <w:lang w:val="en-GB"/>
              </w:rPr>
              <w:t xml:space="preserve"> and </w:t>
            </w:r>
            <w:r w:rsidRPr="4B69C1E8">
              <w:rPr>
                <w:rFonts w:cs="Arial"/>
                <w:i/>
                <w:lang w:val="en-GB"/>
              </w:rPr>
              <w:t>transmission bandwidth configuration</w:t>
            </w:r>
            <w:r w:rsidRPr="4B69C1E8">
              <w:rPr>
                <w:rFonts w:cs="Arial"/>
                <w:lang w:val="en-GB"/>
              </w:rPr>
              <w:t xml:space="preserve"> of the </w:t>
            </w:r>
            <w:r w:rsidRPr="4B69C1E8">
              <w:rPr>
                <w:rFonts w:cs="Arial"/>
                <w:i/>
                <w:lang w:val="en-GB"/>
              </w:rPr>
              <w:t>lowest/highest carrier</w:t>
            </w:r>
            <w:r w:rsidRPr="4B69C1E8">
              <w:rPr>
                <w:rFonts w:cs="Arial"/>
                <w:lang w:val="en-GB"/>
              </w:rPr>
              <w:t xml:space="preserve"> transmitted on the assigned channel frequency.</w:t>
            </w:r>
          </w:p>
          <w:p w14:paraId="3CE3E9B1" w14:textId="7A84D7D3" w:rsidR="00AC5B8D" w:rsidRPr="00F95B02" w:rsidRDefault="00AC5B8D">
            <w:pPr>
              <w:pStyle w:val="TAN"/>
            </w:pPr>
            <w:r w:rsidRPr="4B69C1E8">
              <w:rPr>
                <w:lang w:val="en-GB"/>
              </w:rPr>
              <w:t>NOTE 2:</w:t>
            </w:r>
            <w:r w:rsidRPr="00F95B02">
              <w:tab/>
            </w:r>
            <w:r w:rsidRPr="4B69C1E8">
              <w:rPr>
                <w:lang w:val="en-GB"/>
              </w:rPr>
              <w:t>With SCS that provides largest transmission bandwidth configuration (</w:t>
            </w:r>
            <w:proofErr w:type="spellStart"/>
            <w:r w:rsidRPr="4B69C1E8">
              <w:rPr>
                <w:lang w:val="en-GB"/>
              </w:rPr>
              <w:t>BW</w:t>
            </w:r>
            <w:r w:rsidRPr="4B69C1E8">
              <w:rPr>
                <w:vertAlign w:val="subscript"/>
                <w:lang w:val="en-GB"/>
              </w:rPr>
              <w:t>Config</w:t>
            </w:r>
            <w:proofErr w:type="spellEnd"/>
            <w:r w:rsidRPr="4B69C1E8">
              <w:rPr>
                <w:rFonts w:cs="v5.0.0"/>
                <w:lang w:val="en-GB"/>
              </w:rPr>
              <w:t>)</w:t>
            </w:r>
            <w:r w:rsidRPr="4B69C1E8">
              <w:rPr>
                <w:lang w:val="en-GB"/>
              </w:rPr>
              <w:t>.</w:t>
            </w:r>
          </w:p>
          <w:p w14:paraId="0E88F6C2" w14:textId="613CBB36" w:rsidR="00AC5B8D" w:rsidRDefault="00AC5B8D">
            <w:pPr>
              <w:pStyle w:val="TAN"/>
              <w:rPr>
                <w:rFonts w:cs="Arial"/>
                <w:lang w:val="en-GB"/>
              </w:rPr>
            </w:pPr>
            <w:r w:rsidRPr="4B69C1E8">
              <w:rPr>
                <w:rFonts w:cs="Arial"/>
                <w:lang w:val="en-GB"/>
              </w:rPr>
              <w:t>NOTE 3:</w:t>
            </w:r>
            <w:r>
              <w:tab/>
            </w:r>
            <w:r w:rsidRPr="4B69C1E8">
              <w:rPr>
                <w:rFonts w:cs="Arial"/>
                <w:lang w:val="en-GB" w:eastAsia="zh-CN"/>
              </w:rPr>
              <w:t>The requirements are applicable when the band is also defined for E-UTRA or UTRA</w:t>
            </w:r>
            <w:r w:rsidRPr="4B69C1E8">
              <w:rPr>
                <w:rFonts w:cs="Arial"/>
                <w:lang w:val="en-GB"/>
              </w:rPr>
              <w:t>.</w:t>
            </w:r>
          </w:p>
          <w:p w14:paraId="376F2095" w14:textId="77777777" w:rsidR="00AC5B8D" w:rsidRPr="00F95B02" w:rsidRDefault="00AC5B8D">
            <w:pPr>
              <w:pStyle w:val="TAN"/>
            </w:pPr>
            <w:r>
              <w:rPr>
                <w:rFonts w:cs="Arial"/>
              </w:rPr>
              <w:t xml:space="preserve">NOTE </w:t>
            </w:r>
            <w:r>
              <w:rPr>
                <w:rFonts w:cs="Arial" w:hint="eastAsia"/>
                <w:lang w:val="en-US" w:eastAsia="zh-CN"/>
              </w:rPr>
              <w:t>4</w:t>
            </w:r>
            <w:r>
              <w:rPr>
                <w:rFonts w:cs="Arial"/>
              </w:rPr>
              <w:t>:</w:t>
            </w:r>
            <w:r>
              <w:rPr>
                <w:rFonts w:cs="Arial"/>
              </w:rPr>
              <w:tab/>
            </w:r>
            <w:r>
              <w:rPr>
                <w:rFonts w:cs="Arial" w:hint="eastAsia"/>
                <w:lang w:val="en-US" w:eastAsia="zh-CN"/>
              </w:rPr>
              <w:t xml:space="preserve">For BS operating in band n104, </w:t>
            </w:r>
            <w:r>
              <w:rPr>
                <w:rFonts w:cs="Arial"/>
                <w:lang w:val="en-US" w:eastAsia="zh-CN"/>
              </w:rPr>
              <w:t>ACLR requirement 38 dB applies. For BS operating in other bands, ACLR requirement 45 dB applies.</w:t>
            </w:r>
          </w:p>
        </w:tc>
      </w:tr>
    </w:tbl>
    <w:p w14:paraId="1B0D13BE" w14:textId="77777777" w:rsidR="00451EEA" w:rsidRDefault="00451EEA" w:rsidP="00451EEA">
      <w:pPr>
        <w:rPr>
          <w:iCs/>
          <w:lang w:eastAsia="zh-CN"/>
        </w:rPr>
      </w:pPr>
    </w:p>
    <w:p w14:paraId="6B6BC9CA" w14:textId="77777777" w:rsidR="00AC5B8D" w:rsidRDefault="00AC5B8D" w:rsidP="00AC5B8D">
      <w:pPr>
        <w:pStyle w:val="TH"/>
      </w:pPr>
      <w:r w:rsidRPr="00F95B02">
        <w:rPr>
          <w:lang w:val="en-US"/>
        </w:rPr>
        <w:lastRenderedPageBreak/>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2160E405"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21294185" w14:textId="1726048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46C35DF6" w14:textId="0BF70C08"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4FF88D9E"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D5DCBC8"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625F61EA"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003C38EF" w14:textId="77777777" w:rsidR="00AC5B8D" w:rsidRPr="00F95B02" w:rsidRDefault="00AC5B8D">
            <w:pPr>
              <w:pStyle w:val="TAH"/>
            </w:pPr>
            <w:r w:rsidRPr="00F95B02">
              <w:rPr>
                <w:lang w:eastAsia="zh-CN"/>
              </w:rPr>
              <w:t>ACLR limit</w:t>
            </w:r>
          </w:p>
        </w:tc>
      </w:tr>
      <w:tr w:rsidR="00AC5B8D" w:rsidRPr="00F95B02" w14:paraId="0C7A746D" w14:textId="77777777">
        <w:trPr>
          <w:cantSplit/>
          <w:jc w:val="center"/>
        </w:trPr>
        <w:tc>
          <w:tcPr>
            <w:tcW w:w="1976" w:type="dxa"/>
            <w:tcBorders>
              <w:top w:val="single" w:sz="4" w:space="0" w:color="auto"/>
              <w:bottom w:val="nil"/>
            </w:tcBorders>
          </w:tcPr>
          <w:p w14:paraId="1D185A54" w14:textId="2D6C13B5" w:rsidR="00AC5B8D" w:rsidRPr="00F95B02" w:rsidRDefault="00AC5B8D">
            <w:pPr>
              <w:pStyle w:val="TAC"/>
            </w:pPr>
            <w:r>
              <w:rPr>
                <w:rFonts w:cs="v5.0.0"/>
              </w:rPr>
              <w:t xml:space="preserve">3, </w:t>
            </w:r>
            <w:r w:rsidRPr="00F95B02">
              <w:rPr>
                <w:lang w:eastAsia="zh-CN"/>
              </w:rPr>
              <w:t xml:space="preserve">5, </w:t>
            </w:r>
            <w:r w:rsidRPr="00AC5B8D">
              <w:rPr>
                <w:color w:val="FF0000"/>
                <w:lang w:eastAsia="zh-CN"/>
              </w:rPr>
              <w:t xml:space="preserve">7, </w:t>
            </w:r>
            <w:r w:rsidRPr="00F95B02">
              <w:rPr>
                <w:lang w:eastAsia="zh-CN"/>
              </w:rPr>
              <w:t>10, 15, 20</w:t>
            </w:r>
          </w:p>
        </w:tc>
        <w:tc>
          <w:tcPr>
            <w:tcW w:w="2127" w:type="dxa"/>
            <w:tcBorders>
              <w:top w:val="single" w:sz="4" w:space="0" w:color="auto"/>
            </w:tcBorders>
          </w:tcPr>
          <w:p w14:paraId="4A4E0775" w14:textId="6FBCA10E"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15 (Note 3)</w:t>
            </w:r>
          </w:p>
          <w:p w14:paraId="2E80DD29" w14:textId="1FC419F4" w:rsidR="00AC5B8D" w:rsidRPr="00F95B02" w:rsidRDefault="00AC5B8D">
            <w:pPr>
              <w:pStyle w:val="TAC"/>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45 (Note 4)</w:t>
            </w:r>
          </w:p>
        </w:tc>
        <w:tc>
          <w:tcPr>
            <w:tcW w:w="2239" w:type="dxa"/>
            <w:tcBorders>
              <w:top w:val="single" w:sz="4" w:space="0" w:color="auto"/>
            </w:tcBorders>
          </w:tcPr>
          <w:p w14:paraId="20B13694"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49878696"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6F42F285" w14:textId="2F16476F"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765EC3D6"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2C8BDBC2"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E62277C" w14:textId="77777777">
        <w:trPr>
          <w:cantSplit/>
          <w:jc w:val="center"/>
        </w:trPr>
        <w:tc>
          <w:tcPr>
            <w:tcW w:w="1976" w:type="dxa"/>
            <w:tcBorders>
              <w:top w:val="nil"/>
              <w:bottom w:val="single" w:sz="4" w:space="0" w:color="auto"/>
            </w:tcBorders>
          </w:tcPr>
          <w:p w14:paraId="50D12FFF" w14:textId="77777777" w:rsidR="00AC5B8D" w:rsidRPr="00F95B02" w:rsidRDefault="00AC5B8D">
            <w:pPr>
              <w:pStyle w:val="TAC"/>
            </w:pPr>
          </w:p>
        </w:tc>
        <w:tc>
          <w:tcPr>
            <w:tcW w:w="2127" w:type="dxa"/>
            <w:tcBorders>
              <w:bottom w:val="single" w:sz="4" w:space="0" w:color="auto"/>
            </w:tcBorders>
          </w:tcPr>
          <w:p w14:paraId="042B1E89" w14:textId="5D06D55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20 (Note 3)</w:t>
            </w:r>
          </w:p>
          <w:p w14:paraId="053F1988" w14:textId="5FF9EE1F"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4)</w:t>
            </w:r>
          </w:p>
        </w:tc>
        <w:tc>
          <w:tcPr>
            <w:tcW w:w="2239" w:type="dxa"/>
            <w:tcBorders>
              <w:bottom w:val="single" w:sz="4" w:space="0" w:color="auto"/>
            </w:tcBorders>
          </w:tcPr>
          <w:p w14:paraId="60C32CE1"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3A9D8F9A"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99AD4F2" w14:textId="2266F4C8"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53E82520"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0BE514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54A12F72" w14:textId="77777777">
        <w:trPr>
          <w:cantSplit/>
          <w:jc w:val="center"/>
        </w:trPr>
        <w:tc>
          <w:tcPr>
            <w:tcW w:w="1976" w:type="dxa"/>
            <w:tcBorders>
              <w:top w:val="single" w:sz="4" w:space="0" w:color="auto"/>
              <w:bottom w:val="nil"/>
            </w:tcBorders>
          </w:tcPr>
          <w:p w14:paraId="4691C57E" w14:textId="77777777" w:rsidR="00AC5B8D" w:rsidRPr="00F95B02" w:rsidRDefault="00AC5B8D">
            <w:pPr>
              <w:pStyle w:val="TAC"/>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61525FF1" w14:textId="3D079A39"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60 (Note 4)</w:t>
            </w:r>
          </w:p>
          <w:p w14:paraId="30379358" w14:textId="5AC84F5A" w:rsidR="00AC5B8D" w:rsidRPr="00F95B02" w:rsidRDefault="00AC5B8D">
            <w:pPr>
              <w:pStyle w:val="TAC"/>
              <w:rPr>
                <w:rFonts w:cs="v5.0.0"/>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30 (Note 3) </w:t>
            </w:r>
          </w:p>
        </w:tc>
        <w:tc>
          <w:tcPr>
            <w:tcW w:w="2239" w:type="dxa"/>
            <w:tcBorders>
              <w:top w:val="single" w:sz="4" w:space="0" w:color="auto"/>
            </w:tcBorders>
          </w:tcPr>
          <w:p w14:paraId="5F1C54EF"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5CF336F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79911312" w14:textId="77FED526"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D959C37"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F96BB6D"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D991D15" w14:textId="77777777">
        <w:trPr>
          <w:cantSplit/>
          <w:jc w:val="center"/>
        </w:trPr>
        <w:tc>
          <w:tcPr>
            <w:tcW w:w="1976" w:type="dxa"/>
            <w:tcBorders>
              <w:top w:val="nil"/>
              <w:bottom w:val="single" w:sz="6" w:space="0" w:color="auto"/>
            </w:tcBorders>
          </w:tcPr>
          <w:p w14:paraId="46A60327" w14:textId="77777777" w:rsidR="00AC5B8D" w:rsidRPr="00F95B02" w:rsidRDefault="00AC5B8D">
            <w:pPr>
              <w:pStyle w:val="TAC"/>
            </w:pPr>
          </w:p>
        </w:tc>
        <w:tc>
          <w:tcPr>
            <w:tcW w:w="2127" w:type="dxa"/>
            <w:tcBorders>
              <w:bottom w:val="single" w:sz="6" w:space="0" w:color="auto"/>
            </w:tcBorders>
          </w:tcPr>
          <w:p w14:paraId="69D3C7BB" w14:textId="2CA17B0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80 (Note 4)</w:t>
            </w:r>
          </w:p>
          <w:p w14:paraId="7CA24598" w14:textId="31667E2E"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3)</w:t>
            </w:r>
          </w:p>
        </w:tc>
        <w:tc>
          <w:tcPr>
            <w:tcW w:w="2239" w:type="dxa"/>
            <w:tcBorders>
              <w:bottom w:val="single" w:sz="6" w:space="0" w:color="auto"/>
            </w:tcBorders>
          </w:tcPr>
          <w:p w14:paraId="7854D14D"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68EE6531"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1CACEA23" w14:textId="42F4355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309EF252"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5CC2F0B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3023E5F" w14:textId="77777777">
        <w:trPr>
          <w:cantSplit/>
          <w:jc w:val="center"/>
        </w:trPr>
        <w:tc>
          <w:tcPr>
            <w:tcW w:w="10340" w:type="dxa"/>
            <w:gridSpan w:val="6"/>
            <w:tcBorders>
              <w:top w:val="single" w:sz="6" w:space="0" w:color="auto"/>
            </w:tcBorders>
          </w:tcPr>
          <w:p w14:paraId="35FD737D" w14:textId="0F8C08E7"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5744597A" w14:textId="7E1E9838"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742979B4" w14:textId="3180484E"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5E6CC5" w:rsidRPr="4B69C1E8">
              <w:rPr>
                <w:color w:val="FF0000"/>
                <w:lang w:val="en-GB" w:eastAsia="zh-CN"/>
              </w:rPr>
              <w:t xml:space="preserve">7, </w:t>
            </w:r>
            <w:r w:rsidRPr="4B69C1E8">
              <w:rPr>
                <w:lang w:val="en-GB" w:eastAsia="zh-CN"/>
              </w:rPr>
              <w:t xml:space="preserve">10, 15, 20 </w:t>
            </w:r>
            <w:proofErr w:type="spellStart"/>
            <w:r w:rsidRPr="4B69C1E8">
              <w:rPr>
                <w:lang w:val="en-GB" w:eastAsia="zh-CN"/>
              </w:rPr>
              <w:t>MHz.</w:t>
            </w:r>
            <w:proofErr w:type="spellEnd"/>
          </w:p>
          <w:p w14:paraId="762EED2B" w14:textId="03648EAD"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rFonts w:cs="Arial"/>
                <w:lang w:val="en-GB"/>
              </w:rPr>
              <w:t xml:space="preserve"> </w:t>
            </w:r>
            <w:r w:rsidRPr="4B69C1E8">
              <w:rPr>
                <w:lang w:val="en-GB" w:eastAsia="zh-CN"/>
              </w:rPr>
              <w:t xml:space="preserve">of the NR carrier transmitted at the other edge of the gap is 25, 30, 35, 40, 45, 50, 60, 70, 80, 90, 100 </w:t>
            </w:r>
            <w:proofErr w:type="spellStart"/>
            <w:r w:rsidRPr="4B69C1E8">
              <w:rPr>
                <w:lang w:val="en-GB" w:eastAsia="zh-CN"/>
              </w:rPr>
              <w:t>MHz.</w:t>
            </w:r>
            <w:proofErr w:type="spellEnd"/>
          </w:p>
          <w:p w14:paraId="014D715A" w14:textId="77777777" w:rsidR="00AC5B8D" w:rsidRPr="00F95B02" w:rsidRDefault="00AC5B8D">
            <w:pPr>
              <w:pStyle w:val="TAN"/>
              <w:rPr>
                <w:lang w:eastAsia="zh-CN"/>
              </w:rPr>
            </w:pPr>
            <w:r>
              <w:rPr>
                <w:rFonts w:cs="Arial"/>
              </w:rPr>
              <w:t xml:space="preserve">NOTE </w:t>
            </w:r>
            <w:r>
              <w:rPr>
                <w:rFonts w:cs="Arial"/>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 xml:space="preserve">For BS operating in other bands, ACLR requirement 45 dB applies.  </w:t>
            </w:r>
          </w:p>
        </w:tc>
      </w:tr>
    </w:tbl>
    <w:p w14:paraId="36D9F2E6" w14:textId="77777777" w:rsidR="00AC5B8D" w:rsidRDefault="00AC5B8D" w:rsidP="00451EEA">
      <w:pPr>
        <w:rPr>
          <w:iCs/>
          <w:lang w:eastAsia="zh-CN"/>
        </w:rPr>
      </w:pPr>
    </w:p>
    <w:p w14:paraId="05FDF08C" w14:textId="77777777" w:rsidR="00AC5B8D" w:rsidRDefault="00AC5B8D" w:rsidP="00AC5B8D">
      <w:pPr>
        <w:pStyle w:val="TH"/>
        <w:rPr>
          <w:lang w:eastAsia="zh-CN"/>
        </w:rPr>
      </w:pPr>
      <w:r w:rsidRPr="00F95B02">
        <w:t xml:space="preserve">Table </w:t>
      </w:r>
      <w:r w:rsidRPr="00F95B02">
        <w:rPr>
          <w:lang w:eastAsia="zh-CN"/>
        </w:rPr>
        <w:t>6.6.3.2-3</w:t>
      </w:r>
      <w:r w:rsidRPr="00F95B02">
        <w:t xml:space="preserve">: Base Station CACLR </w:t>
      </w:r>
      <w:r w:rsidRPr="00F95B02">
        <w:rPr>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57CDBB8D"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7A01D5DD" w14:textId="615B40E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33768987" w14:textId="156238E4"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6586DED3"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21F3C3E"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0356C61B"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32FABA66" w14:textId="77777777" w:rsidR="00AC5B8D" w:rsidRPr="00F95B02" w:rsidRDefault="00AC5B8D">
            <w:pPr>
              <w:pStyle w:val="TAH"/>
            </w:pPr>
            <w:r w:rsidRPr="00F95B02">
              <w:rPr>
                <w:lang w:eastAsia="zh-CN"/>
              </w:rPr>
              <w:t>CACLR limit</w:t>
            </w:r>
          </w:p>
        </w:tc>
      </w:tr>
      <w:tr w:rsidR="00AC5B8D" w:rsidRPr="00F95B02" w14:paraId="49D265E6" w14:textId="77777777">
        <w:trPr>
          <w:cantSplit/>
          <w:jc w:val="center"/>
        </w:trPr>
        <w:tc>
          <w:tcPr>
            <w:tcW w:w="1976" w:type="dxa"/>
            <w:tcBorders>
              <w:top w:val="single" w:sz="4" w:space="0" w:color="auto"/>
              <w:bottom w:val="nil"/>
            </w:tcBorders>
          </w:tcPr>
          <w:p w14:paraId="0AA0FF62" w14:textId="5344B0D5" w:rsidR="00AC5B8D" w:rsidRPr="00F95B02" w:rsidRDefault="00AC5B8D">
            <w:pPr>
              <w:pStyle w:val="TAC"/>
            </w:pPr>
            <w:r>
              <w:rPr>
                <w:rFonts w:cs="v5.0.0"/>
              </w:rPr>
              <w:t xml:space="preserve">3, </w:t>
            </w:r>
            <w:r w:rsidRPr="00F95B02">
              <w:rPr>
                <w:lang w:eastAsia="zh-CN"/>
              </w:rPr>
              <w:t xml:space="preserve">5, </w:t>
            </w:r>
            <w:r w:rsidRPr="00AC5B8D">
              <w:rPr>
                <w:color w:val="FF0000"/>
                <w:lang w:eastAsia="zh-CN"/>
              </w:rPr>
              <w:t xml:space="preserve">7, </w:t>
            </w:r>
            <w:r w:rsidRPr="00F95B02">
              <w:rPr>
                <w:lang w:eastAsia="zh-CN"/>
              </w:rPr>
              <w:t>10, 15, 20</w:t>
            </w:r>
          </w:p>
        </w:tc>
        <w:tc>
          <w:tcPr>
            <w:tcW w:w="2127" w:type="dxa"/>
            <w:tcBorders>
              <w:top w:val="single" w:sz="4" w:space="0" w:color="auto"/>
            </w:tcBorders>
          </w:tcPr>
          <w:p w14:paraId="5D7204A7" w14:textId="77777777" w:rsidR="00AC5B8D" w:rsidRPr="00F95B02" w:rsidRDefault="00AC5B8D">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7A296164" w14:textId="63C53B30" w:rsidR="00AC5B8D" w:rsidRPr="00F95B02" w:rsidRDefault="00AC5B8D">
            <w:pPr>
              <w:pStyle w:val="TAC"/>
            </w:pPr>
            <w:r w:rsidRPr="4B69C1E8">
              <w:rPr>
                <w:rFonts w:cs="Arial"/>
                <w:lang w:val="en-GB" w:eastAsia="zh-CN"/>
              </w:rPr>
              <w:t xml:space="preserve">5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45 (Note 4)</w:t>
            </w:r>
          </w:p>
        </w:tc>
        <w:tc>
          <w:tcPr>
            <w:tcW w:w="2239" w:type="dxa"/>
            <w:tcBorders>
              <w:top w:val="single" w:sz="4" w:space="0" w:color="auto"/>
            </w:tcBorders>
          </w:tcPr>
          <w:p w14:paraId="208A3AA8"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71F90649"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797314C1" w14:textId="7697BCF9"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EF0223A"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6D5DFD7C"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8D802CC" w14:textId="77777777">
        <w:trPr>
          <w:cantSplit/>
          <w:jc w:val="center"/>
        </w:trPr>
        <w:tc>
          <w:tcPr>
            <w:tcW w:w="1976" w:type="dxa"/>
            <w:tcBorders>
              <w:top w:val="nil"/>
              <w:bottom w:val="single" w:sz="4" w:space="0" w:color="auto"/>
            </w:tcBorders>
          </w:tcPr>
          <w:p w14:paraId="279BF91B" w14:textId="77777777" w:rsidR="00AC5B8D" w:rsidRPr="00F95B02" w:rsidRDefault="00AC5B8D">
            <w:pPr>
              <w:pStyle w:val="TAC"/>
            </w:pPr>
          </w:p>
        </w:tc>
        <w:tc>
          <w:tcPr>
            <w:tcW w:w="2127" w:type="dxa"/>
            <w:tcBorders>
              <w:bottom w:val="single" w:sz="4" w:space="0" w:color="auto"/>
            </w:tcBorders>
          </w:tcPr>
          <w:p w14:paraId="25B03E67" w14:textId="77777777" w:rsidR="00AC5B8D" w:rsidRPr="00F95B02" w:rsidRDefault="00AC5B8D">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7556B4BB" w14:textId="30198ECF" w:rsidR="00AC5B8D" w:rsidRPr="00F95B02" w:rsidRDefault="00AC5B8D">
            <w:pPr>
              <w:pStyle w:val="TAC"/>
              <w:rPr>
                <w:rFonts w:cs="Arial"/>
                <w:lang w:val="en-GB"/>
              </w:rPr>
            </w:pPr>
            <w:r w:rsidRPr="4B69C1E8">
              <w:rPr>
                <w:rFonts w:cs="Arial"/>
                <w:lang w:val="en-GB" w:eastAsia="zh-CN"/>
              </w:rPr>
              <w:t xml:space="preserve">10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4)</w:t>
            </w:r>
          </w:p>
        </w:tc>
        <w:tc>
          <w:tcPr>
            <w:tcW w:w="2239" w:type="dxa"/>
            <w:tcBorders>
              <w:bottom w:val="single" w:sz="4" w:space="0" w:color="auto"/>
            </w:tcBorders>
          </w:tcPr>
          <w:p w14:paraId="1A60566F"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7CE09465"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EA9F01C" w14:textId="775C7BA9"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686D411B"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426787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864C8A6" w14:textId="77777777">
        <w:trPr>
          <w:cantSplit/>
          <w:jc w:val="center"/>
        </w:trPr>
        <w:tc>
          <w:tcPr>
            <w:tcW w:w="1976" w:type="dxa"/>
            <w:tcBorders>
              <w:top w:val="single" w:sz="4" w:space="0" w:color="auto"/>
              <w:bottom w:val="nil"/>
            </w:tcBorders>
          </w:tcPr>
          <w:p w14:paraId="31F00D73" w14:textId="77777777" w:rsidR="00AC5B8D" w:rsidRPr="00F95B02" w:rsidRDefault="00AC5B8D">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6140B73D" w14:textId="77777777" w:rsidR="00AC5B8D" w:rsidRPr="00F95B02" w:rsidRDefault="00AC5B8D">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AC27D6C" w14:textId="59F3A09C" w:rsidR="00AC5B8D" w:rsidRPr="00F95B02" w:rsidRDefault="00AC5B8D">
            <w:pPr>
              <w:pStyle w:val="TAC"/>
              <w:rPr>
                <w:rFonts w:cs="Arial"/>
                <w:lang w:val="en-GB" w:eastAsia="zh-CN"/>
              </w:rPr>
            </w:pPr>
            <w:r w:rsidRPr="4B69C1E8">
              <w:rPr>
                <w:rFonts w:cs="Arial"/>
                <w:lang w:val="en-GB" w:eastAsia="zh-CN"/>
              </w:rPr>
              <w:t xml:space="preserve">20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30 (Note 3)</w:t>
            </w:r>
          </w:p>
          <w:p w14:paraId="62525F0A" w14:textId="77777777" w:rsidR="00AC5B8D" w:rsidRPr="00F95B02" w:rsidRDefault="00AC5B8D">
            <w:pPr>
              <w:pStyle w:val="TAC"/>
              <w:rPr>
                <w:rFonts w:cs="v5.0.0"/>
              </w:rPr>
            </w:pPr>
          </w:p>
        </w:tc>
        <w:tc>
          <w:tcPr>
            <w:tcW w:w="2239" w:type="dxa"/>
            <w:tcBorders>
              <w:top w:val="single" w:sz="4" w:space="0" w:color="auto"/>
            </w:tcBorders>
          </w:tcPr>
          <w:p w14:paraId="0D14F56D"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7818148F"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4ED9BA78" w14:textId="3C14A66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11D365A3"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5EEE219"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6045994" w14:textId="77777777">
        <w:trPr>
          <w:cantSplit/>
          <w:jc w:val="center"/>
        </w:trPr>
        <w:tc>
          <w:tcPr>
            <w:tcW w:w="1976" w:type="dxa"/>
            <w:tcBorders>
              <w:top w:val="nil"/>
              <w:bottom w:val="single" w:sz="6" w:space="0" w:color="auto"/>
            </w:tcBorders>
          </w:tcPr>
          <w:p w14:paraId="7D7273F9" w14:textId="77777777" w:rsidR="00AC5B8D" w:rsidRPr="00F95B02" w:rsidRDefault="00AC5B8D">
            <w:pPr>
              <w:pStyle w:val="TAC"/>
            </w:pPr>
          </w:p>
        </w:tc>
        <w:tc>
          <w:tcPr>
            <w:tcW w:w="2127" w:type="dxa"/>
            <w:tcBorders>
              <w:bottom w:val="single" w:sz="6" w:space="0" w:color="auto"/>
            </w:tcBorders>
          </w:tcPr>
          <w:p w14:paraId="2AD81856" w14:textId="77777777" w:rsidR="00AC5B8D" w:rsidRPr="00F95B02" w:rsidRDefault="00AC5B8D">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F2A5EE7" w14:textId="2EDA3315" w:rsidR="00AC5B8D" w:rsidRPr="00F95B02" w:rsidRDefault="00AC5B8D">
            <w:pPr>
              <w:pStyle w:val="TAC"/>
              <w:rPr>
                <w:rFonts w:cs="Arial"/>
                <w:lang w:val="en-GB"/>
              </w:rPr>
            </w:pPr>
            <w:r w:rsidRPr="4B69C1E8">
              <w:rPr>
                <w:rFonts w:cs="Arial"/>
                <w:lang w:val="en-GB" w:eastAsia="zh-CN"/>
              </w:rPr>
              <w:t xml:space="preserve">40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3)</w:t>
            </w:r>
          </w:p>
        </w:tc>
        <w:tc>
          <w:tcPr>
            <w:tcW w:w="2239" w:type="dxa"/>
            <w:tcBorders>
              <w:bottom w:val="single" w:sz="6" w:space="0" w:color="auto"/>
            </w:tcBorders>
          </w:tcPr>
          <w:p w14:paraId="57879E95"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08DB8BB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698C30FD" w14:textId="35D48130"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4240529F"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38AE692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75724E1" w14:textId="77777777">
        <w:trPr>
          <w:cantSplit/>
          <w:jc w:val="center"/>
        </w:trPr>
        <w:tc>
          <w:tcPr>
            <w:tcW w:w="10340" w:type="dxa"/>
            <w:gridSpan w:val="6"/>
            <w:tcBorders>
              <w:top w:val="single" w:sz="6" w:space="0" w:color="auto"/>
            </w:tcBorders>
          </w:tcPr>
          <w:p w14:paraId="3FED51E4" w14:textId="0B42FCC3"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0E6B6A7A" w14:textId="4F1A3852"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49E08B35" w14:textId="4309D6E9"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325C9D" w:rsidRPr="4B69C1E8">
              <w:rPr>
                <w:color w:val="FF0000"/>
                <w:lang w:val="en-GB" w:eastAsia="zh-CN"/>
              </w:rPr>
              <w:t xml:space="preserve">7, </w:t>
            </w:r>
            <w:r w:rsidRPr="4B69C1E8">
              <w:rPr>
                <w:lang w:val="en-GB" w:eastAsia="zh-CN"/>
              </w:rPr>
              <w:t xml:space="preserve">10, 15, 20 </w:t>
            </w:r>
            <w:proofErr w:type="spellStart"/>
            <w:r w:rsidRPr="4B69C1E8">
              <w:rPr>
                <w:lang w:val="en-GB" w:eastAsia="zh-CN"/>
              </w:rPr>
              <w:t>MHz.</w:t>
            </w:r>
            <w:proofErr w:type="spellEnd"/>
          </w:p>
          <w:p w14:paraId="464955A2" w14:textId="0FBD2E97"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25, 30, 35, 40, 45, 50, 60, 70, 80, 90, 100 </w:t>
            </w:r>
            <w:proofErr w:type="spellStart"/>
            <w:r w:rsidRPr="4B69C1E8">
              <w:rPr>
                <w:lang w:val="en-GB" w:eastAsia="zh-CN"/>
              </w:rPr>
              <w:t>MHz.</w:t>
            </w:r>
            <w:proofErr w:type="spellEnd"/>
          </w:p>
          <w:p w14:paraId="0666F87A" w14:textId="77777777" w:rsidR="00AC5B8D" w:rsidRPr="00F95B02" w:rsidRDefault="00AC5B8D">
            <w:pPr>
              <w:pStyle w:val="TAN"/>
              <w:rPr>
                <w:lang w:eastAsia="zh-CN"/>
              </w:rPr>
            </w:pPr>
            <w:r>
              <w:rPr>
                <w:rFonts w:cs="Arial"/>
              </w:rPr>
              <w:t xml:space="preserve">NOTE </w:t>
            </w:r>
            <w:r>
              <w:rPr>
                <w:rFonts w:cs="Arial" w:hint="eastAsia"/>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For BS operating in other bands, ACLR requirement 45 dB applies.</w:t>
            </w:r>
          </w:p>
        </w:tc>
      </w:tr>
    </w:tbl>
    <w:p w14:paraId="4CA9EAD7" w14:textId="77777777" w:rsidR="00B9079B" w:rsidRDefault="00AC5B8D" w:rsidP="00B9079B">
      <w:pPr>
        <w:pStyle w:val="Heading2"/>
        <w:ind w:left="576"/>
        <w:rPr>
          <w:iCs/>
        </w:rPr>
      </w:pPr>
      <w:proofErr w:type="spellStart"/>
      <w:r w:rsidRPr="00B9079B">
        <w:t>Reference</w:t>
      </w:r>
      <w:proofErr w:type="spellEnd"/>
      <w:r>
        <w:rPr>
          <w:iCs/>
        </w:rPr>
        <w:t xml:space="preserve"> </w:t>
      </w:r>
      <w:proofErr w:type="spellStart"/>
      <w:r>
        <w:rPr>
          <w:iCs/>
        </w:rPr>
        <w:t>sensitivity</w:t>
      </w:r>
      <w:proofErr w:type="spellEnd"/>
      <w:r>
        <w:rPr>
          <w:iCs/>
        </w:rPr>
        <w:t xml:space="preserve"> </w:t>
      </w:r>
      <w:proofErr w:type="spellStart"/>
      <w:r>
        <w:rPr>
          <w:iCs/>
        </w:rPr>
        <w:t>level</w:t>
      </w:r>
      <w:proofErr w:type="spellEnd"/>
    </w:p>
    <w:p w14:paraId="18A3CE27" w14:textId="45AB781C" w:rsidR="00451EEA" w:rsidRPr="00B9079B" w:rsidRDefault="00B9079B" w:rsidP="00B9079B">
      <w:pPr>
        <w:rPr>
          <w:iCs/>
          <w:lang w:eastAsia="zh-CN"/>
        </w:rPr>
      </w:pPr>
      <w:r>
        <w:rPr>
          <w:iCs/>
          <w:lang w:eastAsia="zh-CN"/>
        </w:rPr>
        <w:t>R</w:t>
      </w:r>
      <w:r w:rsidR="00AC5B8D" w:rsidRPr="00B9079B">
        <w:rPr>
          <w:iCs/>
          <w:lang w:eastAsia="zh-CN"/>
        </w:rPr>
        <w:t>equirement</w:t>
      </w:r>
      <w:r w:rsidR="00D073D7" w:rsidRPr="00B9079B">
        <w:rPr>
          <w:iCs/>
          <w:lang w:eastAsia="zh-CN"/>
        </w:rPr>
        <w:t>s</w:t>
      </w:r>
      <w:r w:rsidR="00AC5B8D" w:rsidRPr="00B9079B">
        <w:rPr>
          <w:iCs/>
          <w:lang w:eastAsia="zh-CN"/>
        </w:rPr>
        <w:t xml:space="preserve"> to be added to all BS classes with Wide Area BS class example shown below:</w:t>
      </w:r>
    </w:p>
    <w:p w14:paraId="40D41F4D" w14:textId="77777777" w:rsidR="00AC5B8D" w:rsidRDefault="00AC5B8D" w:rsidP="00AC5B8D">
      <w:pPr>
        <w:pStyle w:val="TH"/>
        <w:ind w:left="720"/>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C5B8D" w14:paraId="09409268" w14:textId="77777777">
        <w:trPr>
          <w:cantSplit/>
          <w:jc w:val="center"/>
        </w:trPr>
        <w:tc>
          <w:tcPr>
            <w:tcW w:w="2263" w:type="dxa"/>
            <w:tcBorders>
              <w:bottom w:val="single" w:sz="4" w:space="0" w:color="auto"/>
            </w:tcBorders>
          </w:tcPr>
          <w:p w14:paraId="24C1A6BD" w14:textId="77777777" w:rsidR="00AC5B8D" w:rsidRDefault="00AC5B8D">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266B5D" w14:textId="77777777" w:rsidR="00AC5B8D" w:rsidRDefault="00AC5B8D">
            <w:pPr>
              <w:pStyle w:val="TAH"/>
            </w:pPr>
            <w:r w:rsidRPr="00F95B02">
              <w:rPr>
                <w:rFonts w:cs="Arial"/>
              </w:rPr>
              <w:t>Sub-carrier spacing (kHz)</w:t>
            </w:r>
          </w:p>
        </w:tc>
        <w:tc>
          <w:tcPr>
            <w:tcW w:w="3119" w:type="dxa"/>
          </w:tcPr>
          <w:p w14:paraId="40F1AC4C" w14:textId="77777777" w:rsidR="00AC5B8D" w:rsidRDefault="00AC5B8D">
            <w:pPr>
              <w:pStyle w:val="TAH"/>
              <w:rPr>
                <w:rFonts w:cs="Arial"/>
              </w:rPr>
            </w:pPr>
            <w:r w:rsidRPr="00F95B02">
              <w:rPr>
                <w:rFonts w:cs="Arial"/>
              </w:rPr>
              <w:t>Reference measurement channel</w:t>
            </w:r>
          </w:p>
          <w:p w14:paraId="126BAD77" w14:textId="77777777" w:rsidR="00AC5B8D" w:rsidRDefault="00AC5B8D">
            <w:pPr>
              <w:pStyle w:val="TAH"/>
            </w:pPr>
          </w:p>
        </w:tc>
        <w:tc>
          <w:tcPr>
            <w:tcW w:w="2546" w:type="dxa"/>
          </w:tcPr>
          <w:p w14:paraId="47EA5724" w14:textId="77777777" w:rsidR="00AC5B8D" w:rsidRPr="00F95B02" w:rsidRDefault="00AC5B8D">
            <w:pPr>
              <w:pStyle w:val="TAH"/>
              <w:rPr>
                <w:rFonts w:cs="Arial"/>
              </w:rPr>
            </w:pPr>
            <w:r w:rsidRPr="00F95B02">
              <w:rPr>
                <w:rFonts w:cs="Arial"/>
              </w:rPr>
              <w:t xml:space="preserve">Reference sensitivity power level, </w:t>
            </w:r>
            <w:r w:rsidRPr="00F95B02">
              <w:t>P</w:t>
            </w:r>
            <w:r w:rsidRPr="00F95B02">
              <w:rPr>
                <w:vertAlign w:val="subscript"/>
              </w:rPr>
              <w:t>REFSENS</w:t>
            </w:r>
          </w:p>
          <w:p w14:paraId="041DE0AA" w14:textId="77777777" w:rsidR="00AC5B8D" w:rsidRDefault="00AC5B8D">
            <w:pPr>
              <w:pStyle w:val="TAH"/>
            </w:pPr>
            <w:r w:rsidRPr="00F95B02">
              <w:rPr>
                <w:rFonts w:cs="Arial"/>
              </w:rPr>
              <w:t xml:space="preserve"> (dBm)</w:t>
            </w:r>
          </w:p>
        </w:tc>
      </w:tr>
      <w:tr w:rsidR="00AC5B8D" w:rsidRPr="00F95B02" w14:paraId="142ECE19" w14:textId="77777777">
        <w:trPr>
          <w:cantSplit/>
          <w:jc w:val="center"/>
        </w:trPr>
        <w:tc>
          <w:tcPr>
            <w:tcW w:w="2263" w:type="dxa"/>
            <w:vMerge w:val="restart"/>
          </w:tcPr>
          <w:p w14:paraId="0D3D5F8C" w14:textId="77777777" w:rsidR="00AC5B8D" w:rsidRPr="00F95B02" w:rsidRDefault="00AC5B8D">
            <w:pPr>
              <w:pStyle w:val="TAC"/>
            </w:pPr>
            <w:r>
              <w:t>3</w:t>
            </w:r>
          </w:p>
        </w:tc>
        <w:tc>
          <w:tcPr>
            <w:tcW w:w="1701" w:type="dxa"/>
            <w:vMerge w:val="restart"/>
          </w:tcPr>
          <w:p w14:paraId="06874771" w14:textId="77777777" w:rsidR="00AC5B8D" w:rsidRPr="00F95B02" w:rsidRDefault="00AC5B8D">
            <w:pPr>
              <w:pStyle w:val="TAC"/>
            </w:pPr>
            <w:r>
              <w:t>15</w:t>
            </w:r>
          </w:p>
        </w:tc>
        <w:tc>
          <w:tcPr>
            <w:tcW w:w="3119" w:type="dxa"/>
          </w:tcPr>
          <w:p w14:paraId="0ECC7BC4" w14:textId="77777777" w:rsidR="00AC5B8D" w:rsidRPr="00F95B02" w:rsidRDefault="00AC5B8D">
            <w:pPr>
              <w:pStyle w:val="TAC"/>
            </w:pPr>
            <w:r w:rsidRPr="00F95B02">
              <w:rPr>
                <w:rFonts w:cs="Arial"/>
                <w:lang w:eastAsia="zh-CN"/>
              </w:rPr>
              <w:t>G-FR1-A1-</w:t>
            </w:r>
            <w:r>
              <w:rPr>
                <w:rFonts w:cs="Arial"/>
                <w:lang w:eastAsia="zh-CN"/>
              </w:rPr>
              <w:t>7 (Note 1)</w:t>
            </w:r>
          </w:p>
        </w:tc>
        <w:tc>
          <w:tcPr>
            <w:tcW w:w="2546" w:type="dxa"/>
          </w:tcPr>
          <w:p w14:paraId="55B4CD24" w14:textId="77777777" w:rsidR="00AC5B8D" w:rsidRPr="00F95B02" w:rsidRDefault="00AC5B8D">
            <w:pPr>
              <w:pStyle w:val="TAC"/>
            </w:pPr>
            <w:r>
              <w:t>-103.6</w:t>
            </w:r>
          </w:p>
        </w:tc>
      </w:tr>
      <w:tr w:rsidR="00AC5B8D" w:rsidRPr="00F95B02" w14:paraId="3EA429DF" w14:textId="77777777" w:rsidTr="4B69C1E8">
        <w:trPr>
          <w:cantSplit/>
          <w:jc w:val="center"/>
        </w:trPr>
        <w:tc>
          <w:tcPr>
            <w:tcW w:w="2263" w:type="dxa"/>
            <w:vMerge/>
          </w:tcPr>
          <w:p w14:paraId="62A55DC3" w14:textId="77777777" w:rsidR="00AC5B8D" w:rsidRDefault="00AC5B8D">
            <w:pPr>
              <w:pStyle w:val="TAC"/>
            </w:pPr>
          </w:p>
        </w:tc>
        <w:tc>
          <w:tcPr>
            <w:tcW w:w="1701" w:type="dxa"/>
            <w:vMerge/>
          </w:tcPr>
          <w:p w14:paraId="7D0AE305" w14:textId="77777777" w:rsidR="00AC5B8D" w:rsidRDefault="00AC5B8D">
            <w:pPr>
              <w:pStyle w:val="TAC"/>
            </w:pPr>
          </w:p>
        </w:tc>
        <w:tc>
          <w:tcPr>
            <w:tcW w:w="3119" w:type="dxa"/>
          </w:tcPr>
          <w:p w14:paraId="25B42736" w14:textId="77777777" w:rsidR="00AC5B8D" w:rsidRPr="00F95B02" w:rsidRDefault="00AC5B8D">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B5107C8" w14:textId="77777777" w:rsidR="00AC5B8D" w:rsidRDefault="00AC5B8D">
            <w:pPr>
              <w:pStyle w:val="TAC"/>
            </w:pPr>
            <w:r>
              <w:t>-103.6</w:t>
            </w:r>
          </w:p>
        </w:tc>
      </w:tr>
      <w:tr w:rsidR="00AC5B8D" w14:paraId="0047B50C" w14:textId="77777777">
        <w:trPr>
          <w:cantSplit/>
          <w:jc w:val="center"/>
        </w:trPr>
        <w:tc>
          <w:tcPr>
            <w:tcW w:w="2263" w:type="dxa"/>
            <w:tcBorders>
              <w:bottom w:val="nil"/>
            </w:tcBorders>
            <w:vAlign w:val="center"/>
          </w:tcPr>
          <w:p w14:paraId="3AE71BEA" w14:textId="28FFD439" w:rsidR="00AC5B8D" w:rsidRDefault="00AC5B8D">
            <w:pPr>
              <w:pStyle w:val="TAC"/>
            </w:pPr>
            <w:r w:rsidRPr="00F95B02">
              <w:rPr>
                <w:rFonts w:cs="Arial"/>
              </w:rPr>
              <w:t xml:space="preserve">5, </w:t>
            </w:r>
            <w:r w:rsidR="00095DF9" w:rsidRPr="00095DF9">
              <w:rPr>
                <w:rFonts w:cs="Arial"/>
                <w:color w:val="FF0000"/>
              </w:rPr>
              <w:t xml:space="preserve">7, </w:t>
            </w:r>
            <w:r w:rsidRPr="00F95B02">
              <w:rPr>
                <w:rFonts w:cs="Arial"/>
              </w:rPr>
              <w:t xml:space="preserve">10, 15 </w:t>
            </w:r>
          </w:p>
        </w:tc>
        <w:tc>
          <w:tcPr>
            <w:tcW w:w="1701" w:type="dxa"/>
            <w:tcBorders>
              <w:bottom w:val="nil"/>
            </w:tcBorders>
          </w:tcPr>
          <w:p w14:paraId="4F26B9EC" w14:textId="77777777" w:rsidR="00AC5B8D" w:rsidRDefault="00AC5B8D">
            <w:pPr>
              <w:pStyle w:val="TAC"/>
            </w:pPr>
            <w:r w:rsidRPr="00F95B02">
              <w:rPr>
                <w:rFonts w:cs="Arial"/>
                <w:lang w:eastAsia="zh-CN"/>
              </w:rPr>
              <w:t>15</w:t>
            </w:r>
          </w:p>
        </w:tc>
        <w:tc>
          <w:tcPr>
            <w:tcW w:w="3119" w:type="dxa"/>
            <w:vAlign w:val="center"/>
          </w:tcPr>
          <w:p w14:paraId="1BB76B61" w14:textId="77777777" w:rsidR="00AC5B8D" w:rsidRDefault="00AC5B8D">
            <w:pPr>
              <w:pStyle w:val="TAC"/>
            </w:pPr>
            <w:r w:rsidRPr="00F95B02">
              <w:rPr>
                <w:rFonts w:cs="Arial"/>
                <w:lang w:eastAsia="zh-CN"/>
              </w:rPr>
              <w:t>G-FR1-A1-1 (Note 1)</w:t>
            </w:r>
          </w:p>
        </w:tc>
        <w:tc>
          <w:tcPr>
            <w:tcW w:w="2546" w:type="dxa"/>
            <w:vAlign w:val="center"/>
          </w:tcPr>
          <w:p w14:paraId="669F1724" w14:textId="77777777" w:rsidR="00AC5B8D" w:rsidRDefault="00AC5B8D">
            <w:pPr>
              <w:pStyle w:val="TAC"/>
            </w:pPr>
            <w:r w:rsidRPr="00F95B02">
              <w:rPr>
                <w:rFonts w:cs="Arial"/>
                <w:lang w:eastAsia="zh-CN"/>
              </w:rPr>
              <w:t xml:space="preserve"> -101.7</w:t>
            </w:r>
          </w:p>
        </w:tc>
      </w:tr>
      <w:tr w:rsidR="00AC5B8D" w14:paraId="12D20EB5" w14:textId="77777777">
        <w:trPr>
          <w:cantSplit/>
          <w:jc w:val="center"/>
        </w:trPr>
        <w:tc>
          <w:tcPr>
            <w:tcW w:w="2263" w:type="dxa"/>
            <w:tcBorders>
              <w:top w:val="nil"/>
            </w:tcBorders>
            <w:vAlign w:val="center"/>
          </w:tcPr>
          <w:p w14:paraId="59F92F3A" w14:textId="77777777" w:rsidR="00AC5B8D" w:rsidRDefault="00AC5B8D">
            <w:pPr>
              <w:pStyle w:val="TAC"/>
            </w:pPr>
          </w:p>
        </w:tc>
        <w:tc>
          <w:tcPr>
            <w:tcW w:w="1701" w:type="dxa"/>
            <w:tcBorders>
              <w:top w:val="nil"/>
            </w:tcBorders>
          </w:tcPr>
          <w:p w14:paraId="4795A1CF" w14:textId="77777777" w:rsidR="00AC5B8D" w:rsidRDefault="00AC5B8D">
            <w:pPr>
              <w:pStyle w:val="TAC"/>
            </w:pPr>
          </w:p>
        </w:tc>
        <w:tc>
          <w:tcPr>
            <w:tcW w:w="3119" w:type="dxa"/>
            <w:vAlign w:val="center"/>
          </w:tcPr>
          <w:p w14:paraId="526D4CFA" w14:textId="77777777" w:rsidR="00AC5B8D" w:rsidRDefault="00AC5B8D">
            <w:pPr>
              <w:pStyle w:val="TAC"/>
            </w:pPr>
            <w:r w:rsidRPr="00F95B02">
              <w:rPr>
                <w:rFonts w:cs="Arial"/>
                <w:lang w:eastAsia="zh-CN"/>
              </w:rPr>
              <w:t>G-FR1-A1-10 (Note 3)</w:t>
            </w:r>
          </w:p>
        </w:tc>
        <w:tc>
          <w:tcPr>
            <w:tcW w:w="2546" w:type="dxa"/>
            <w:vAlign w:val="center"/>
          </w:tcPr>
          <w:p w14:paraId="462EF74D" w14:textId="77777777" w:rsidR="00AC5B8D" w:rsidRDefault="00AC5B8D">
            <w:pPr>
              <w:pStyle w:val="TAC"/>
            </w:pPr>
            <w:r w:rsidRPr="00F95B02">
              <w:rPr>
                <w:rFonts w:cs="Arial"/>
                <w:lang w:eastAsia="zh-CN"/>
              </w:rPr>
              <w:t>-101.7 (Note 2)</w:t>
            </w:r>
          </w:p>
        </w:tc>
      </w:tr>
      <w:tr w:rsidR="00AC5B8D" w14:paraId="0C010AB0" w14:textId="77777777">
        <w:trPr>
          <w:cantSplit/>
          <w:jc w:val="center"/>
        </w:trPr>
        <w:tc>
          <w:tcPr>
            <w:tcW w:w="2263" w:type="dxa"/>
            <w:vAlign w:val="center"/>
          </w:tcPr>
          <w:p w14:paraId="1F8ADF0B" w14:textId="77777777" w:rsidR="00AC5B8D" w:rsidRDefault="00AC5B8D">
            <w:pPr>
              <w:pStyle w:val="TAC"/>
            </w:pPr>
            <w:r w:rsidRPr="00F95B02">
              <w:rPr>
                <w:rFonts w:cs="Arial"/>
              </w:rPr>
              <w:t xml:space="preserve">10, 15 </w:t>
            </w:r>
          </w:p>
        </w:tc>
        <w:tc>
          <w:tcPr>
            <w:tcW w:w="1701" w:type="dxa"/>
          </w:tcPr>
          <w:p w14:paraId="2D9B5FB2" w14:textId="77777777" w:rsidR="00AC5B8D" w:rsidRDefault="00AC5B8D">
            <w:pPr>
              <w:pStyle w:val="TAC"/>
            </w:pPr>
            <w:r w:rsidRPr="00F95B02">
              <w:rPr>
                <w:rFonts w:cs="Arial"/>
                <w:lang w:eastAsia="zh-CN"/>
              </w:rPr>
              <w:t>30</w:t>
            </w:r>
          </w:p>
        </w:tc>
        <w:tc>
          <w:tcPr>
            <w:tcW w:w="3119" w:type="dxa"/>
            <w:vAlign w:val="center"/>
          </w:tcPr>
          <w:p w14:paraId="3CB2FA12" w14:textId="77777777" w:rsidR="00AC5B8D" w:rsidRDefault="00AC5B8D">
            <w:pPr>
              <w:pStyle w:val="TAC"/>
            </w:pPr>
            <w:r w:rsidRPr="00F95B02">
              <w:rPr>
                <w:rFonts w:cs="Arial"/>
                <w:lang w:eastAsia="zh-CN"/>
              </w:rPr>
              <w:t>G-FR1-A1-2 (Note 1)</w:t>
            </w:r>
          </w:p>
        </w:tc>
        <w:tc>
          <w:tcPr>
            <w:tcW w:w="2546" w:type="dxa"/>
            <w:vAlign w:val="center"/>
          </w:tcPr>
          <w:p w14:paraId="3930462D" w14:textId="77777777" w:rsidR="00AC5B8D" w:rsidRDefault="00AC5B8D">
            <w:pPr>
              <w:pStyle w:val="TAC"/>
            </w:pPr>
            <w:r w:rsidRPr="00F95B02">
              <w:rPr>
                <w:rFonts w:cs="Arial"/>
                <w:lang w:eastAsia="zh-CN"/>
              </w:rPr>
              <w:t xml:space="preserve"> -101.8</w:t>
            </w:r>
          </w:p>
        </w:tc>
      </w:tr>
      <w:tr w:rsidR="00AC5B8D" w14:paraId="17719DE8" w14:textId="77777777">
        <w:trPr>
          <w:cantSplit/>
          <w:jc w:val="center"/>
        </w:trPr>
        <w:tc>
          <w:tcPr>
            <w:tcW w:w="2263" w:type="dxa"/>
            <w:tcBorders>
              <w:bottom w:val="single" w:sz="4" w:space="0" w:color="auto"/>
            </w:tcBorders>
            <w:vAlign w:val="center"/>
          </w:tcPr>
          <w:p w14:paraId="1F03A95A" w14:textId="77777777" w:rsidR="00AC5B8D" w:rsidRDefault="00AC5B8D">
            <w:pPr>
              <w:pStyle w:val="TAC"/>
            </w:pPr>
            <w:r w:rsidRPr="00F95B02">
              <w:rPr>
                <w:rFonts w:cs="Arial"/>
              </w:rPr>
              <w:t>10, 15</w:t>
            </w:r>
          </w:p>
        </w:tc>
        <w:tc>
          <w:tcPr>
            <w:tcW w:w="1701" w:type="dxa"/>
            <w:tcBorders>
              <w:bottom w:val="single" w:sz="4" w:space="0" w:color="auto"/>
            </w:tcBorders>
          </w:tcPr>
          <w:p w14:paraId="6A84AA00" w14:textId="77777777" w:rsidR="00AC5B8D" w:rsidRDefault="00AC5B8D">
            <w:pPr>
              <w:pStyle w:val="TAC"/>
            </w:pPr>
            <w:r w:rsidRPr="00F95B02">
              <w:rPr>
                <w:rFonts w:cs="Arial"/>
                <w:lang w:eastAsia="zh-CN"/>
              </w:rPr>
              <w:t>60</w:t>
            </w:r>
          </w:p>
        </w:tc>
        <w:tc>
          <w:tcPr>
            <w:tcW w:w="3119" w:type="dxa"/>
            <w:vAlign w:val="center"/>
          </w:tcPr>
          <w:p w14:paraId="7E7AA6B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5A2606" w14:textId="77777777" w:rsidR="00AC5B8D" w:rsidRPr="00F95B02" w:rsidRDefault="00AC5B8D">
            <w:pPr>
              <w:pStyle w:val="TAC"/>
              <w:rPr>
                <w:rFonts w:cs="Arial"/>
                <w:lang w:eastAsia="zh-CN"/>
              </w:rPr>
            </w:pPr>
            <w:r w:rsidRPr="00F95B02">
              <w:rPr>
                <w:rFonts w:cs="Arial"/>
                <w:lang w:eastAsia="zh-CN"/>
              </w:rPr>
              <w:t xml:space="preserve"> -98.9</w:t>
            </w:r>
          </w:p>
        </w:tc>
      </w:tr>
      <w:tr w:rsidR="00AC5B8D" w14:paraId="2526CD90" w14:textId="77777777">
        <w:trPr>
          <w:cantSplit/>
          <w:jc w:val="center"/>
        </w:trPr>
        <w:tc>
          <w:tcPr>
            <w:tcW w:w="2263" w:type="dxa"/>
            <w:tcBorders>
              <w:bottom w:val="nil"/>
            </w:tcBorders>
            <w:vAlign w:val="center"/>
          </w:tcPr>
          <w:p w14:paraId="7CC38C11"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4E1709E" w14:textId="77777777" w:rsidR="00AC5B8D" w:rsidRDefault="00AC5B8D">
            <w:pPr>
              <w:pStyle w:val="TAC"/>
            </w:pPr>
            <w:r w:rsidRPr="00F95B02">
              <w:rPr>
                <w:rFonts w:cs="Arial"/>
                <w:lang w:eastAsia="zh-CN"/>
              </w:rPr>
              <w:t>15</w:t>
            </w:r>
          </w:p>
        </w:tc>
        <w:tc>
          <w:tcPr>
            <w:tcW w:w="3119" w:type="dxa"/>
            <w:vAlign w:val="center"/>
          </w:tcPr>
          <w:p w14:paraId="07AA54C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827DF4" w14:textId="77777777" w:rsidR="00AC5B8D" w:rsidRPr="00F95B02" w:rsidRDefault="00AC5B8D">
            <w:pPr>
              <w:pStyle w:val="TAC"/>
              <w:rPr>
                <w:rFonts w:cs="Arial"/>
                <w:lang w:eastAsia="zh-CN"/>
              </w:rPr>
            </w:pPr>
            <w:r w:rsidRPr="00F95B02">
              <w:rPr>
                <w:rFonts w:cs="Arial"/>
                <w:lang w:eastAsia="zh-CN"/>
              </w:rPr>
              <w:t xml:space="preserve"> -95.3</w:t>
            </w:r>
          </w:p>
        </w:tc>
      </w:tr>
      <w:tr w:rsidR="00AC5B8D" w14:paraId="66A76C44" w14:textId="77777777">
        <w:trPr>
          <w:cantSplit/>
          <w:jc w:val="center"/>
        </w:trPr>
        <w:tc>
          <w:tcPr>
            <w:tcW w:w="2263" w:type="dxa"/>
            <w:tcBorders>
              <w:top w:val="nil"/>
            </w:tcBorders>
            <w:vAlign w:val="center"/>
          </w:tcPr>
          <w:p w14:paraId="5CA8D192" w14:textId="77777777" w:rsidR="00AC5B8D" w:rsidRDefault="00AC5B8D">
            <w:pPr>
              <w:pStyle w:val="TAC"/>
            </w:pPr>
          </w:p>
        </w:tc>
        <w:tc>
          <w:tcPr>
            <w:tcW w:w="1701" w:type="dxa"/>
            <w:tcBorders>
              <w:top w:val="nil"/>
            </w:tcBorders>
          </w:tcPr>
          <w:p w14:paraId="537CBA16" w14:textId="77777777" w:rsidR="00AC5B8D" w:rsidRDefault="00AC5B8D">
            <w:pPr>
              <w:pStyle w:val="TAC"/>
            </w:pPr>
          </w:p>
        </w:tc>
        <w:tc>
          <w:tcPr>
            <w:tcW w:w="3119" w:type="dxa"/>
            <w:vAlign w:val="center"/>
          </w:tcPr>
          <w:p w14:paraId="72FBB4FB" w14:textId="77777777" w:rsidR="00AC5B8D" w:rsidRPr="00F95B02" w:rsidRDefault="00AC5B8D">
            <w:pPr>
              <w:pStyle w:val="TAC"/>
              <w:rPr>
                <w:rFonts w:cs="Arial"/>
                <w:lang w:eastAsia="zh-CN"/>
              </w:rPr>
            </w:pPr>
            <w:r w:rsidRPr="00F95B02">
              <w:rPr>
                <w:rFonts w:cs="Arial"/>
                <w:lang w:eastAsia="zh-CN"/>
              </w:rPr>
              <w:t>G-FR1-A1-11 (Note 4)</w:t>
            </w:r>
          </w:p>
        </w:tc>
        <w:tc>
          <w:tcPr>
            <w:tcW w:w="2546" w:type="dxa"/>
            <w:vAlign w:val="center"/>
          </w:tcPr>
          <w:p w14:paraId="3D5AFCF7" w14:textId="77777777" w:rsidR="00AC5B8D" w:rsidRPr="00F95B02" w:rsidRDefault="00AC5B8D">
            <w:pPr>
              <w:pStyle w:val="TAC"/>
              <w:rPr>
                <w:rFonts w:cs="Arial"/>
                <w:lang w:eastAsia="zh-CN"/>
              </w:rPr>
            </w:pPr>
            <w:r w:rsidRPr="00F95B02">
              <w:rPr>
                <w:rFonts w:cs="Arial"/>
                <w:lang w:eastAsia="zh-CN"/>
              </w:rPr>
              <w:t>-95.3 (Note 2)</w:t>
            </w:r>
          </w:p>
        </w:tc>
      </w:tr>
      <w:tr w:rsidR="00AC5B8D" w14:paraId="597D51E0" w14:textId="77777777">
        <w:trPr>
          <w:cantSplit/>
          <w:jc w:val="center"/>
        </w:trPr>
        <w:tc>
          <w:tcPr>
            <w:tcW w:w="2263" w:type="dxa"/>
            <w:vAlign w:val="center"/>
          </w:tcPr>
          <w:p w14:paraId="3FF1530E"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80C1E93" w14:textId="77777777" w:rsidR="00AC5B8D" w:rsidRDefault="00AC5B8D">
            <w:pPr>
              <w:pStyle w:val="TAC"/>
            </w:pPr>
            <w:r w:rsidRPr="00F95B02">
              <w:rPr>
                <w:rFonts w:cs="Arial"/>
                <w:lang w:eastAsia="zh-CN"/>
              </w:rPr>
              <w:t>30</w:t>
            </w:r>
          </w:p>
        </w:tc>
        <w:tc>
          <w:tcPr>
            <w:tcW w:w="3119" w:type="dxa"/>
            <w:vAlign w:val="center"/>
          </w:tcPr>
          <w:p w14:paraId="73FDA2C0"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459862D" w14:textId="77777777" w:rsidR="00AC5B8D" w:rsidRPr="00F95B02" w:rsidRDefault="00AC5B8D">
            <w:pPr>
              <w:pStyle w:val="TAC"/>
              <w:rPr>
                <w:rFonts w:cs="Arial"/>
                <w:lang w:eastAsia="zh-CN"/>
              </w:rPr>
            </w:pPr>
            <w:r w:rsidRPr="00F95B02">
              <w:rPr>
                <w:rFonts w:cs="Arial"/>
                <w:lang w:eastAsia="zh-CN"/>
              </w:rPr>
              <w:t xml:space="preserve"> -95.6</w:t>
            </w:r>
          </w:p>
        </w:tc>
      </w:tr>
      <w:tr w:rsidR="00AC5B8D" w14:paraId="38D1F4D9" w14:textId="77777777">
        <w:trPr>
          <w:cantSplit/>
          <w:jc w:val="center"/>
        </w:trPr>
        <w:tc>
          <w:tcPr>
            <w:tcW w:w="2263" w:type="dxa"/>
            <w:vAlign w:val="center"/>
          </w:tcPr>
          <w:p w14:paraId="37BADCEF"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6BA9F82" w14:textId="77777777" w:rsidR="00AC5B8D" w:rsidRDefault="00AC5B8D">
            <w:pPr>
              <w:pStyle w:val="TAC"/>
            </w:pPr>
            <w:r w:rsidRPr="00F95B02">
              <w:rPr>
                <w:rFonts w:cs="Arial"/>
                <w:lang w:eastAsia="zh-CN"/>
              </w:rPr>
              <w:t>60</w:t>
            </w:r>
          </w:p>
        </w:tc>
        <w:tc>
          <w:tcPr>
            <w:tcW w:w="3119" w:type="dxa"/>
            <w:vAlign w:val="center"/>
          </w:tcPr>
          <w:p w14:paraId="1085FA2C"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DB2972" w14:textId="77777777" w:rsidR="00AC5B8D" w:rsidRPr="00F95B02" w:rsidRDefault="00AC5B8D">
            <w:pPr>
              <w:pStyle w:val="TAC"/>
              <w:rPr>
                <w:rFonts w:cs="Arial"/>
                <w:lang w:eastAsia="zh-CN"/>
              </w:rPr>
            </w:pPr>
            <w:r w:rsidRPr="00F95B02">
              <w:rPr>
                <w:rFonts w:cs="Arial"/>
                <w:lang w:eastAsia="zh-CN"/>
              </w:rPr>
              <w:t xml:space="preserve"> -95.7</w:t>
            </w:r>
          </w:p>
        </w:tc>
      </w:tr>
      <w:tr w:rsidR="00AC5B8D" w14:paraId="4EF5DB78" w14:textId="77777777">
        <w:trPr>
          <w:cantSplit/>
          <w:jc w:val="center"/>
        </w:trPr>
        <w:tc>
          <w:tcPr>
            <w:tcW w:w="9629" w:type="dxa"/>
            <w:gridSpan w:val="4"/>
            <w:vAlign w:val="center"/>
          </w:tcPr>
          <w:p w14:paraId="69AAFB2D" w14:textId="183A54FC" w:rsidR="00AC5B8D" w:rsidRPr="00F95B02" w:rsidRDefault="00AC5B8D">
            <w:pPr>
              <w:pStyle w:val="TAN"/>
              <w:rPr>
                <w:rFonts w:cs="Arial"/>
                <w:lang w:val="en-GB" w:eastAsia="ko-KR"/>
              </w:rPr>
            </w:pPr>
            <w:r w:rsidRPr="4B69C1E8">
              <w:rPr>
                <w:rFonts w:cs="Arial"/>
                <w:lang w:val="en-GB"/>
              </w:rPr>
              <w:t>NOTE 1:</w:t>
            </w:r>
            <w:r>
              <w:tab/>
            </w:r>
            <w:r w:rsidRPr="4B69C1E8">
              <w:rPr>
                <w:rFonts w:cs="Arial"/>
                <w:lang w:val="en-GB"/>
              </w:rPr>
              <w:t>P</w:t>
            </w:r>
            <w:r w:rsidRPr="4B69C1E8">
              <w:rPr>
                <w:rFonts w:cs="Arial"/>
                <w:vertAlign w:val="subscript"/>
                <w:lang w:val="en-GB"/>
              </w:rPr>
              <w:t>REFSENS</w:t>
            </w:r>
            <w:r w:rsidRPr="4B69C1E8">
              <w:rPr>
                <w:rFonts w:cs="Arial"/>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p w14:paraId="5F72DF16" w14:textId="5FEAB601" w:rsidR="00AC5B8D" w:rsidRPr="00F95B02" w:rsidRDefault="00AC5B8D">
            <w:pPr>
              <w:pStyle w:val="TAN"/>
              <w:rPr>
                <w:rFonts w:cs="v5.0.0"/>
                <w:lang w:val="en-GB" w:eastAsia="zh-CN"/>
              </w:rPr>
            </w:pPr>
            <w:r w:rsidRPr="4B69C1E8">
              <w:rPr>
                <w:lang w:val="en-GB"/>
              </w:rPr>
              <w:t>NOTE 2:</w:t>
            </w:r>
            <w:r w:rsidRPr="00F95B02">
              <w:tab/>
            </w:r>
            <w:r w:rsidRPr="4B69C1E8">
              <w:rPr>
                <w:rFonts w:hint="eastAsia"/>
                <w:lang w:val="en-GB" w:eastAsia="zh-CN"/>
              </w:rPr>
              <w:t xml:space="preserve">The requirements apply to </w:t>
            </w:r>
            <w:r w:rsidRPr="4B69C1E8">
              <w:rPr>
                <w:rFonts w:cs="v4.2.0"/>
                <w:lang w:val="en-GB"/>
              </w:rPr>
              <w:t xml:space="preserve">BS that supports </w:t>
            </w:r>
            <w:r w:rsidRPr="4B69C1E8">
              <w:rPr>
                <w:rFonts w:cs="v5.0.0"/>
                <w:lang w:val="en-GB"/>
              </w:rPr>
              <w:t>NB-IoT operation in NR in-band</w:t>
            </w:r>
            <w:r w:rsidRPr="4B69C1E8">
              <w:rPr>
                <w:rFonts w:cs="v5.0.0" w:hint="eastAsia"/>
                <w:lang w:val="en-GB" w:eastAsia="zh-CN"/>
              </w:rPr>
              <w:t>.</w:t>
            </w:r>
          </w:p>
          <w:p w14:paraId="54E544DA" w14:textId="1552045E" w:rsidR="00AC5B8D" w:rsidRPr="00F95B02" w:rsidRDefault="00AC5B8D">
            <w:pPr>
              <w:pStyle w:val="TAN"/>
            </w:pPr>
            <w:r w:rsidRPr="4B69C1E8">
              <w:rPr>
                <w:rFonts w:cs="v5.0.0" w:hint="eastAsia"/>
                <w:lang w:val="en-GB" w:eastAsia="zh-CN"/>
              </w:rPr>
              <w:t>N</w:t>
            </w:r>
            <w:r w:rsidRPr="4B69C1E8">
              <w:rPr>
                <w:rFonts w:cs="v5.0.0"/>
                <w:lang w:val="en-GB" w:eastAsia="zh-CN"/>
              </w:rPr>
              <w:t>OTE 3</w:t>
            </w:r>
            <w:r w:rsidRPr="4B69C1E8">
              <w:rPr>
                <w:lang w:val="en-GB"/>
              </w:rPr>
              <w:t>:</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G-FR1-A1-10 mapped to the 24 </w:t>
            </w:r>
            <w:r w:rsidRPr="4B69C1E8">
              <w:rPr>
                <w:rFonts w:cs="v5.0.0"/>
                <w:lang w:val="en-GB"/>
              </w:rPr>
              <w:t>NR</w:t>
            </w:r>
            <w:r w:rsidRPr="4B69C1E8">
              <w:rPr>
                <w:lang w:val="en-GB"/>
              </w:rPr>
              <w:t xml:space="preserve"> resource blocks adjacent to the NB-IoT PRB, and for each consecutive application of a single instance of G-FR1-A1-1 mapped to disjoint frequency ranges with a width of 25 resource blocks each.</w:t>
            </w:r>
          </w:p>
          <w:p w14:paraId="7A8F54AE" w14:textId="66FC4F02" w:rsidR="00AC5B8D" w:rsidRDefault="00AC5B8D">
            <w:pPr>
              <w:pStyle w:val="TAN"/>
            </w:pPr>
            <w:r w:rsidRPr="4B69C1E8">
              <w:rPr>
                <w:lang w:val="en-GB"/>
              </w:rPr>
              <w:t>NOTE</w:t>
            </w:r>
            <w:r w:rsidRPr="4B69C1E8">
              <w:rPr>
                <w:rFonts w:hint="eastAsia"/>
                <w:lang w:val="en-GB"/>
              </w:rPr>
              <w:t xml:space="preserve"> </w:t>
            </w:r>
            <w:r w:rsidRPr="4B69C1E8">
              <w:rPr>
                <w:lang w:val="en-GB"/>
              </w:rPr>
              <w:t>4:</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G-FR1-A1-11 mapped to the 105 </w:t>
            </w:r>
            <w:r w:rsidRPr="4B69C1E8">
              <w:rPr>
                <w:rFonts w:cs="v5.0.0"/>
                <w:lang w:val="en-GB"/>
              </w:rPr>
              <w:t>NR</w:t>
            </w:r>
            <w:r w:rsidRPr="4B69C1E8">
              <w:rPr>
                <w:lang w:val="en-GB"/>
              </w:rPr>
              <w:t xml:space="preserve"> resource blocks adjacent to the NB-IoT PRB, and for each consecutive application of a single instance of G-FR1-A1-4 mapped to disjoint frequency ranges with a width of 106 resource blocks each.</w:t>
            </w:r>
          </w:p>
          <w:p w14:paraId="67B09038" w14:textId="415FFA46" w:rsidR="00AC5B8D" w:rsidRDefault="00AC5B8D">
            <w:pPr>
              <w:pStyle w:val="TAN"/>
            </w:pPr>
            <w:r w:rsidRPr="4B69C1E8">
              <w:rPr>
                <w:lang w:val="en-GB"/>
              </w:rPr>
              <w:t>NOTE 5:</w:t>
            </w:r>
            <w:r>
              <w:tab/>
            </w:r>
            <w:r w:rsidRPr="4B69C1E8">
              <w:rPr>
                <w:lang w:val="en-GB"/>
              </w:rPr>
              <w:t>Void.</w:t>
            </w:r>
          </w:p>
          <w:p w14:paraId="7B999BAB" w14:textId="09D74BE3" w:rsidR="00AC5B8D" w:rsidRPr="00F95B02" w:rsidRDefault="00AC5B8D">
            <w:pPr>
              <w:pStyle w:val="TAN"/>
            </w:pPr>
            <w:r w:rsidRPr="4B69C1E8">
              <w:rPr>
                <w:lang w:val="en-GB"/>
              </w:rPr>
              <w:t xml:space="preserve">NOTE 6: </w:t>
            </w:r>
            <w:r w:rsidRPr="00021965">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B0EA002" w14:textId="77777777" w:rsidR="00537537" w:rsidRDefault="00AC5B8D" w:rsidP="00B9079B">
      <w:pPr>
        <w:pStyle w:val="Heading2"/>
        <w:ind w:left="576"/>
        <w:rPr>
          <w:iCs/>
        </w:rPr>
      </w:pPr>
      <w:proofErr w:type="spellStart"/>
      <w:r>
        <w:rPr>
          <w:iCs/>
        </w:rPr>
        <w:t>Dynamic</w:t>
      </w:r>
      <w:proofErr w:type="spellEnd"/>
      <w:r>
        <w:rPr>
          <w:iCs/>
        </w:rPr>
        <w:t xml:space="preserve"> </w:t>
      </w:r>
      <w:proofErr w:type="spellStart"/>
      <w:r>
        <w:rPr>
          <w:iCs/>
        </w:rPr>
        <w:t>range</w:t>
      </w:r>
      <w:proofErr w:type="spellEnd"/>
    </w:p>
    <w:p w14:paraId="23413772" w14:textId="45327328" w:rsidR="00AC5B8D" w:rsidRPr="00537537" w:rsidRDefault="00537537" w:rsidP="00537537">
      <w:pPr>
        <w:rPr>
          <w:iCs/>
          <w:lang w:eastAsia="zh-CN"/>
        </w:rPr>
      </w:pPr>
      <w:r>
        <w:rPr>
          <w:iCs/>
          <w:lang w:eastAsia="zh-CN"/>
        </w:rPr>
        <w:t>R</w:t>
      </w:r>
      <w:r w:rsidR="007739F7" w:rsidRPr="00537537">
        <w:rPr>
          <w:iCs/>
          <w:lang w:eastAsia="zh-CN"/>
        </w:rPr>
        <w:t>equirement</w:t>
      </w:r>
      <w:r w:rsidR="00947F33" w:rsidRPr="00537537">
        <w:rPr>
          <w:iCs/>
          <w:lang w:eastAsia="zh-CN"/>
        </w:rPr>
        <w:t>s</w:t>
      </w:r>
      <w:r w:rsidR="007739F7" w:rsidRPr="00537537">
        <w:rPr>
          <w:iCs/>
          <w:lang w:eastAsia="zh-CN"/>
        </w:rPr>
        <w:t xml:space="preserve"> to be added to all BS classes with Wide Area BS class example shown below</w:t>
      </w:r>
      <w:r w:rsidR="00AC5B8D" w:rsidRPr="00537537">
        <w:rPr>
          <w:iCs/>
          <w:lang w:eastAsia="zh-CN"/>
        </w:rPr>
        <w:t>:</w:t>
      </w:r>
    </w:p>
    <w:p w14:paraId="71205F16" w14:textId="77777777" w:rsidR="007739F7" w:rsidRDefault="007739F7" w:rsidP="007739F7">
      <w:pPr>
        <w:pStyle w:val="TH"/>
        <w:ind w:left="720"/>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1"/>
        <w:gridCol w:w="1557"/>
        <w:gridCol w:w="1553"/>
        <w:gridCol w:w="1555"/>
        <w:gridCol w:w="1709"/>
        <w:gridCol w:w="1548"/>
      </w:tblGrid>
      <w:tr w:rsidR="007739F7" w14:paraId="00BC0974" w14:textId="77777777" w:rsidTr="00095DF9">
        <w:trPr>
          <w:cantSplit/>
          <w:jc w:val="center"/>
        </w:trPr>
        <w:tc>
          <w:tcPr>
            <w:tcW w:w="1711" w:type="dxa"/>
            <w:tcBorders>
              <w:bottom w:val="single" w:sz="4" w:space="0" w:color="auto"/>
            </w:tcBorders>
          </w:tcPr>
          <w:p w14:paraId="01ECC190" w14:textId="77777777" w:rsidR="007739F7" w:rsidRDefault="007739F7">
            <w:pPr>
              <w:pStyle w:val="TAH"/>
            </w:pPr>
            <w:r w:rsidRPr="00F95B02">
              <w:rPr>
                <w:rFonts w:cs="v5.0.0"/>
                <w:i/>
              </w:rPr>
              <w:t>BS channel bandwidth</w:t>
            </w:r>
            <w:r w:rsidRPr="00F95B02">
              <w:rPr>
                <w:rFonts w:cs="v5.0.0"/>
              </w:rPr>
              <w:t xml:space="preserve"> (MHz)</w:t>
            </w:r>
          </w:p>
        </w:tc>
        <w:tc>
          <w:tcPr>
            <w:tcW w:w="1557" w:type="dxa"/>
          </w:tcPr>
          <w:p w14:paraId="72CA5A72" w14:textId="77777777" w:rsidR="007739F7" w:rsidRDefault="007739F7">
            <w:pPr>
              <w:pStyle w:val="TAH"/>
            </w:pPr>
            <w:r w:rsidRPr="00F95B02">
              <w:rPr>
                <w:rFonts w:cs="v5.0.0"/>
                <w:lang w:eastAsia="zh-CN"/>
              </w:rPr>
              <w:t>Subcarrier spacing (kHz)</w:t>
            </w:r>
          </w:p>
        </w:tc>
        <w:tc>
          <w:tcPr>
            <w:tcW w:w="1553" w:type="dxa"/>
          </w:tcPr>
          <w:p w14:paraId="57FCBCE7" w14:textId="77777777" w:rsidR="007739F7" w:rsidRDefault="007739F7">
            <w:pPr>
              <w:pStyle w:val="TAH"/>
            </w:pPr>
            <w:r w:rsidRPr="00F95B02">
              <w:rPr>
                <w:rFonts w:cs="v5.0.0"/>
              </w:rPr>
              <w:t>Reference measurement channel</w:t>
            </w:r>
          </w:p>
        </w:tc>
        <w:tc>
          <w:tcPr>
            <w:tcW w:w="1555" w:type="dxa"/>
          </w:tcPr>
          <w:p w14:paraId="15E7D3A5" w14:textId="77777777" w:rsidR="007739F7" w:rsidRDefault="007739F7">
            <w:pPr>
              <w:pStyle w:val="TAH"/>
            </w:pPr>
            <w:r w:rsidRPr="00F95B02">
              <w:rPr>
                <w:rFonts w:cs="v5.0.0"/>
              </w:rPr>
              <w:t>Wanted signal mean power (dBm)</w:t>
            </w:r>
          </w:p>
        </w:tc>
        <w:tc>
          <w:tcPr>
            <w:tcW w:w="1709" w:type="dxa"/>
            <w:tcBorders>
              <w:bottom w:val="single" w:sz="4" w:space="0" w:color="auto"/>
            </w:tcBorders>
          </w:tcPr>
          <w:p w14:paraId="79AF1FBA" w14:textId="180FD4E2" w:rsidR="007739F7" w:rsidRDefault="007739F7">
            <w:pPr>
              <w:pStyle w:val="TAH"/>
            </w:pPr>
            <w:r w:rsidRPr="4B69C1E8">
              <w:rPr>
                <w:rFonts w:cs="v5.0.0"/>
                <w:lang w:val="en-GB"/>
              </w:rPr>
              <w:t xml:space="preserve">Interfering signal mean power (dBm) / </w:t>
            </w:r>
            <w:proofErr w:type="spellStart"/>
            <w:r w:rsidRPr="4B69C1E8">
              <w:rPr>
                <w:lang w:val="en-GB"/>
              </w:rPr>
              <w:t>BW</w:t>
            </w:r>
            <w:r w:rsidRPr="4B69C1E8">
              <w:rPr>
                <w:vertAlign w:val="subscript"/>
                <w:lang w:val="en-GB"/>
              </w:rPr>
              <w:t>Config</w:t>
            </w:r>
            <w:proofErr w:type="spellEnd"/>
          </w:p>
        </w:tc>
        <w:tc>
          <w:tcPr>
            <w:tcW w:w="1548" w:type="dxa"/>
            <w:tcBorders>
              <w:bottom w:val="single" w:sz="4" w:space="0" w:color="auto"/>
            </w:tcBorders>
          </w:tcPr>
          <w:p w14:paraId="4E612B04" w14:textId="77777777" w:rsidR="007739F7" w:rsidRDefault="007739F7">
            <w:pPr>
              <w:pStyle w:val="TAH"/>
            </w:pPr>
            <w:r w:rsidRPr="00F95B02">
              <w:rPr>
                <w:rFonts w:cs="v5.0.0"/>
              </w:rPr>
              <w:t>Type of interfering signal</w:t>
            </w:r>
          </w:p>
        </w:tc>
      </w:tr>
      <w:tr w:rsidR="007739F7" w:rsidRPr="00B05C8B" w14:paraId="7869D516" w14:textId="77777777" w:rsidTr="00095DF9">
        <w:trPr>
          <w:cantSplit/>
          <w:jc w:val="center"/>
        </w:trPr>
        <w:tc>
          <w:tcPr>
            <w:tcW w:w="1711" w:type="dxa"/>
            <w:tcBorders>
              <w:bottom w:val="single" w:sz="4" w:space="0" w:color="auto"/>
            </w:tcBorders>
          </w:tcPr>
          <w:p w14:paraId="48C3682E" w14:textId="77777777" w:rsidR="007739F7" w:rsidRPr="00B05C8B" w:rsidRDefault="007739F7">
            <w:pPr>
              <w:keepNext/>
              <w:keepLines/>
              <w:spacing w:after="0"/>
              <w:jc w:val="center"/>
              <w:rPr>
                <w:rFonts w:ascii="Arial" w:hAnsi="Arial"/>
                <w:sz w:val="18"/>
              </w:rPr>
            </w:pPr>
            <w:r w:rsidRPr="00B05C8B">
              <w:rPr>
                <w:rFonts w:ascii="Arial" w:hAnsi="Arial"/>
                <w:sz w:val="18"/>
              </w:rPr>
              <w:t>3</w:t>
            </w:r>
          </w:p>
        </w:tc>
        <w:tc>
          <w:tcPr>
            <w:tcW w:w="1557" w:type="dxa"/>
          </w:tcPr>
          <w:p w14:paraId="0B8079AB" w14:textId="77777777" w:rsidR="007739F7" w:rsidRPr="00B05C8B" w:rsidRDefault="007739F7">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5AC8429A" w14:textId="77777777" w:rsidR="007739F7" w:rsidRPr="00B05C8B" w:rsidRDefault="007739F7">
            <w:pPr>
              <w:keepNext/>
              <w:keepLines/>
              <w:spacing w:after="0"/>
              <w:jc w:val="center"/>
              <w:rPr>
                <w:rFonts w:ascii="Arial" w:hAnsi="Arial"/>
                <w:sz w:val="18"/>
              </w:rPr>
            </w:pPr>
            <w:r w:rsidRPr="00B05C8B">
              <w:rPr>
                <w:rFonts w:ascii="Arial" w:hAnsi="Arial"/>
                <w:sz w:val="18"/>
              </w:rPr>
              <w:t>G-FR1-A2-15</w:t>
            </w:r>
          </w:p>
        </w:tc>
        <w:tc>
          <w:tcPr>
            <w:tcW w:w="1555" w:type="dxa"/>
          </w:tcPr>
          <w:p w14:paraId="4FAFF199" w14:textId="77777777" w:rsidR="007739F7" w:rsidRPr="00B05C8B" w:rsidRDefault="007739F7">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2BD46AC0" w14:textId="77777777" w:rsidR="007739F7" w:rsidRPr="00B05C8B" w:rsidRDefault="007739F7">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0F101E5F" w14:textId="77777777" w:rsidR="007739F7" w:rsidRPr="00B05C8B" w:rsidRDefault="007739F7">
            <w:pPr>
              <w:keepNext/>
              <w:keepLines/>
              <w:spacing w:after="0"/>
              <w:jc w:val="center"/>
              <w:rPr>
                <w:rFonts w:ascii="Arial" w:hAnsi="Arial"/>
                <w:sz w:val="18"/>
              </w:rPr>
            </w:pPr>
            <w:r w:rsidRPr="00B05C8B">
              <w:rPr>
                <w:rFonts w:ascii="Arial" w:hAnsi="Arial"/>
                <w:sz w:val="18"/>
              </w:rPr>
              <w:t>AWGN</w:t>
            </w:r>
          </w:p>
        </w:tc>
      </w:tr>
      <w:tr w:rsidR="007739F7" w14:paraId="68174331" w14:textId="77777777" w:rsidTr="00095DF9">
        <w:trPr>
          <w:cantSplit/>
          <w:jc w:val="center"/>
        </w:trPr>
        <w:tc>
          <w:tcPr>
            <w:tcW w:w="1711" w:type="dxa"/>
            <w:tcBorders>
              <w:bottom w:val="nil"/>
            </w:tcBorders>
            <w:vAlign w:val="center"/>
          </w:tcPr>
          <w:p w14:paraId="0F209E23" w14:textId="77777777" w:rsidR="007739F7" w:rsidRDefault="007739F7">
            <w:pPr>
              <w:pStyle w:val="TAC"/>
            </w:pPr>
            <w:r w:rsidRPr="00F95B02">
              <w:rPr>
                <w:rFonts w:cs="v5.0.0"/>
                <w:lang w:eastAsia="zh-CN"/>
              </w:rPr>
              <w:t>5</w:t>
            </w:r>
          </w:p>
        </w:tc>
        <w:tc>
          <w:tcPr>
            <w:tcW w:w="1557" w:type="dxa"/>
          </w:tcPr>
          <w:p w14:paraId="715F62FA" w14:textId="77777777" w:rsidR="007739F7" w:rsidRDefault="007739F7">
            <w:pPr>
              <w:pStyle w:val="TAC"/>
            </w:pPr>
            <w:r w:rsidRPr="00F95B02">
              <w:rPr>
                <w:rFonts w:cs="v5.0.0"/>
                <w:lang w:eastAsia="zh-CN"/>
              </w:rPr>
              <w:t>15</w:t>
            </w:r>
          </w:p>
        </w:tc>
        <w:tc>
          <w:tcPr>
            <w:tcW w:w="1553" w:type="dxa"/>
            <w:vAlign w:val="center"/>
          </w:tcPr>
          <w:p w14:paraId="73650ED9" w14:textId="77777777" w:rsidR="007739F7" w:rsidRDefault="007739F7">
            <w:pPr>
              <w:pStyle w:val="TAC"/>
            </w:pPr>
            <w:r w:rsidRPr="00F95B02">
              <w:t>G-FR1-A2-1</w:t>
            </w:r>
          </w:p>
        </w:tc>
        <w:tc>
          <w:tcPr>
            <w:tcW w:w="1555" w:type="dxa"/>
            <w:vAlign w:val="center"/>
          </w:tcPr>
          <w:p w14:paraId="06F788C1" w14:textId="77777777" w:rsidR="007739F7" w:rsidRDefault="007739F7">
            <w:pPr>
              <w:pStyle w:val="TAC"/>
            </w:pPr>
            <w:r w:rsidRPr="00F95B02">
              <w:t>-70.7</w:t>
            </w:r>
          </w:p>
        </w:tc>
        <w:tc>
          <w:tcPr>
            <w:tcW w:w="1709" w:type="dxa"/>
            <w:tcBorders>
              <w:bottom w:val="nil"/>
            </w:tcBorders>
            <w:vAlign w:val="center"/>
          </w:tcPr>
          <w:p w14:paraId="61461992" w14:textId="77777777" w:rsidR="007739F7" w:rsidRDefault="007739F7">
            <w:pPr>
              <w:pStyle w:val="TAC"/>
            </w:pPr>
            <w:r w:rsidRPr="00F95B02">
              <w:rPr>
                <w:rFonts w:cs="v5.0.0"/>
                <w:lang w:eastAsia="zh-CN"/>
              </w:rPr>
              <w:t>-82.5</w:t>
            </w:r>
          </w:p>
        </w:tc>
        <w:tc>
          <w:tcPr>
            <w:tcW w:w="1548" w:type="dxa"/>
            <w:tcBorders>
              <w:bottom w:val="nil"/>
            </w:tcBorders>
            <w:vAlign w:val="center"/>
          </w:tcPr>
          <w:p w14:paraId="594FDE7D" w14:textId="77777777" w:rsidR="007739F7" w:rsidRDefault="007739F7">
            <w:pPr>
              <w:pStyle w:val="TAC"/>
            </w:pPr>
            <w:r w:rsidRPr="00F95B02">
              <w:rPr>
                <w:rFonts w:cs="v5.0.0"/>
                <w:lang w:eastAsia="zh-CN"/>
              </w:rPr>
              <w:t>AWGN</w:t>
            </w:r>
          </w:p>
        </w:tc>
      </w:tr>
      <w:tr w:rsidR="007739F7" w14:paraId="039E6382" w14:textId="77777777" w:rsidTr="00095DF9">
        <w:trPr>
          <w:cantSplit/>
          <w:jc w:val="center"/>
        </w:trPr>
        <w:tc>
          <w:tcPr>
            <w:tcW w:w="1711" w:type="dxa"/>
            <w:tcBorders>
              <w:top w:val="nil"/>
              <w:bottom w:val="single" w:sz="4" w:space="0" w:color="auto"/>
            </w:tcBorders>
            <w:vAlign w:val="center"/>
          </w:tcPr>
          <w:p w14:paraId="5F798A36" w14:textId="77777777" w:rsidR="007739F7" w:rsidRDefault="007739F7">
            <w:pPr>
              <w:pStyle w:val="TAC"/>
            </w:pPr>
          </w:p>
        </w:tc>
        <w:tc>
          <w:tcPr>
            <w:tcW w:w="1557" w:type="dxa"/>
          </w:tcPr>
          <w:p w14:paraId="54B82A88" w14:textId="77777777" w:rsidR="007739F7" w:rsidRDefault="007739F7">
            <w:pPr>
              <w:pStyle w:val="TAC"/>
            </w:pPr>
            <w:r w:rsidRPr="00F95B02">
              <w:rPr>
                <w:rFonts w:cs="v5.0.0"/>
                <w:lang w:eastAsia="zh-CN"/>
              </w:rPr>
              <w:t>30</w:t>
            </w:r>
          </w:p>
        </w:tc>
        <w:tc>
          <w:tcPr>
            <w:tcW w:w="1553" w:type="dxa"/>
            <w:vAlign w:val="center"/>
          </w:tcPr>
          <w:p w14:paraId="38449958" w14:textId="77777777" w:rsidR="007739F7" w:rsidRDefault="007739F7">
            <w:pPr>
              <w:pStyle w:val="TAC"/>
            </w:pPr>
            <w:r w:rsidRPr="00F95B02">
              <w:t xml:space="preserve">G-FR1-A2-2 </w:t>
            </w:r>
          </w:p>
        </w:tc>
        <w:tc>
          <w:tcPr>
            <w:tcW w:w="1555" w:type="dxa"/>
            <w:vAlign w:val="center"/>
          </w:tcPr>
          <w:p w14:paraId="3ABB9B10" w14:textId="77777777" w:rsidR="007739F7" w:rsidRDefault="007739F7">
            <w:pPr>
              <w:pStyle w:val="TAC"/>
            </w:pPr>
            <w:r w:rsidRPr="00F95B02">
              <w:t>-71.4</w:t>
            </w:r>
          </w:p>
        </w:tc>
        <w:tc>
          <w:tcPr>
            <w:tcW w:w="1709" w:type="dxa"/>
            <w:tcBorders>
              <w:top w:val="nil"/>
              <w:bottom w:val="single" w:sz="4" w:space="0" w:color="auto"/>
            </w:tcBorders>
            <w:vAlign w:val="center"/>
          </w:tcPr>
          <w:p w14:paraId="4A388356" w14:textId="77777777" w:rsidR="007739F7" w:rsidRDefault="007739F7">
            <w:pPr>
              <w:pStyle w:val="TAC"/>
            </w:pPr>
          </w:p>
        </w:tc>
        <w:tc>
          <w:tcPr>
            <w:tcW w:w="1548" w:type="dxa"/>
            <w:tcBorders>
              <w:top w:val="nil"/>
              <w:bottom w:val="single" w:sz="4" w:space="0" w:color="auto"/>
            </w:tcBorders>
            <w:vAlign w:val="center"/>
          </w:tcPr>
          <w:p w14:paraId="751361DD" w14:textId="77777777" w:rsidR="007739F7" w:rsidRDefault="007739F7">
            <w:pPr>
              <w:pStyle w:val="TAC"/>
            </w:pPr>
          </w:p>
        </w:tc>
      </w:tr>
      <w:tr w:rsidR="00095DF9" w14:paraId="7BD51CCD" w14:textId="77777777" w:rsidTr="00095DF9">
        <w:trPr>
          <w:cantSplit/>
          <w:jc w:val="center"/>
        </w:trPr>
        <w:tc>
          <w:tcPr>
            <w:tcW w:w="1711" w:type="dxa"/>
            <w:tcBorders>
              <w:top w:val="nil"/>
              <w:bottom w:val="single" w:sz="4" w:space="0" w:color="auto"/>
            </w:tcBorders>
            <w:vAlign w:val="center"/>
          </w:tcPr>
          <w:p w14:paraId="48C42449" w14:textId="39BEDA43" w:rsidR="00095DF9" w:rsidRPr="007739F7" w:rsidRDefault="00095DF9" w:rsidP="00095DF9">
            <w:pPr>
              <w:pStyle w:val="TAC"/>
              <w:rPr>
                <w:color w:val="FF0000"/>
              </w:rPr>
            </w:pPr>
            <w:r w:rsidRPr="007739F7">
              <w:rPr>
                <w:color w:val="FF0000"/>
              </w:rPr>
              <w:t>7</w:t>
            </w:r>
          </w:p>
        </w:tc>
        <w:tc>
          <w:tcPr>
            <w:tcW w:w="1557" w:type="dxa"/>
          </w:tcPr>
          <w:p w14:paraId="27B0EB79" w14:textId="1DF9AAA6" w:rsidR="00095DF9" w:rsidRPr="007739F7" w:rsidRDefault="00095DF9" w:rsidP="00095DF9">
            <w:pPr>
              <w:pStyle w:val="TAC"/>
              <w:rPr>
                <w:rFonts w:cs="v5.0.0"/>
                <w:color w:val="FF0000"/>
                <w:lang w:eastAsia="zh-CN"/>
              </w:rPr>
            </w:pPr>
            <w:r w:rsidRPr="007739F7">
              <w:rPr>
                <w:rFonts w:cs="v5.0.0"/>
                <w:color w:val="FF0000"/>
                <w:lang w:eastAsia="zh-CN"/>
              </w:rPr>
              <w:t>15</w:t>
            </w:r>
          </w:p>
        </w:tc>
        <w:tc>
          <w:tcPr>
            <w:tcW w:w="1553" w:type="dxa"/>
            <w:vAlign w:val="center"/>
          </w:tcPr>
          <w:p w14:paraId="49464A76" w14:textId="761594E1" w:rsidR="00095DF9" w:rsidRPr="00095DF9" w:rsidRDefault="00095DF9" w:rsidP="00095DF9">
            <w:pPr>
              <w:pStyle w:val="TAC"/>
              <w:rPr>
                <w:color w:val="FF0000"/>
              </w:rPr>
            </w:pPr>
            <w:r w:rsidRPr="00095DF9">
              <w:rPr>
                <w:color w:val="FF0000"/>
              </w:rPr>
              <w:t>G-FR1-A2-1</w:t>
            </w:r>
          </w:p>
        </w:tc>
        <w:tc>
          <w:tcPr>
            <w:tcW w:w="1555" w:type="dxa"/>
            <w:vAlign w:val="center"/>
          </w:tcPr>
          <w:p w14:paraId="28A371FA" w14:textId="799754BE" w:rsidR="00095DF9" w:rsidRPr="00095DF9" w:rsidRDefault="00095DF9" w:rsidP="00095DF9">
            <w:pPr>
              <w:pStyle w:val="TAC"/>
              <w:rPr>
                <w:color w:val="FF0000"/>
              </w:rPr>
            </w:pPr>
            <w:r w:rsidRPr="00095DF9">
              <w:rPr>
                <w:color w:val="FF0000"/>
              </w:rPr>
              <w:t>-70.7</w:t>
            </w:r>
          </w:p>
        </w:tc>
        <w:tc>
          <w:tcPr>
            <w:tcW w:w="1709" w:type="dxa"/>
            <w:tcBorders>
              <w:top w:val="nil"/>
              <w:bottom w:val="single" w:sz="4" w:space="0" w:color="auto"/>
            </w:tcBorders>
            <w:vAlign w:val="center"/>
          </w:tcPr>
          <w:p w14:paraId="215846E2" w14:textId="391E55AD" w:rsidR="00095DF9" w:rsidRPr="007739F7" w:rsidRDefault="00DD0CD8" w:rsidP="00095DF9">
            <w:pPr>
              <w:pStyle w:val="TAC"/>
              <w:rPr>
                <w:color w:val="FF0000"/>
              </w:rPr>
            </w:pPr>
            <w:r>
              <w:rPr>
                <w:color w:val="FF0000"/>
              </w:rPr>
              <w:t>-81</w:t>
            </w:r>
          </w:p>
        </w:tc>
        <w:tc>
          <w:tcPr>
            <w:tcW w:w="1548" w:type="dxa"/>
            <w:tcBorders>
              <w:top w:val="nil"/>
              <w:bottom w:val="single" w:sz="4" w:space="0" w:color="auto"/>
            </w:tcBorders>
            <w:vAlign w:val="center"/>
          </w:tcPr>
          <w:p w14:paraId="52A41561" w14:textId="1DD5DD77" w:rsidR="00095DF9" w:rsidRPr="007739F7" w:rsidRDefault="00095DF9" w:rsidP="00095DF9">
            <w:pPr>
              <w:pStyle w:val="TAC"/>
              <w:rPr>
                <w:color w:val="FF0000"/>
              </w:rPr>
            </w:pPr>
            <w:r w:rsidRPr="007739F7">
              <w:rPr>
                <w:color w:val="FF0000"/>
              </w:rPr>
              <w:t>AWGN</w:t>
            </w:r>
          </w:p>
        </w:tc>
      </w:tr>
      <w:tr w:rsidR="007739F7" w14:paraId="2AA4975A" w14:textId="77777777" w:rsidTr="00095DF9">
        <w:trPr>
          <w:cantSplit/>
          <w:jc w:val="center"/>
        </w:trPr>
        <w:tc>
          <w:tcPr>
            <w:tcW w:w="1711" w:type="dxa"/>
            <w:tcBorders>
              <w:bottom w:val="nil"/>
            </w:tcBorders>
            <w:vAlign w:val="center"/>
          </w:tcPr>
          <w:p w14:paraId="6E5C2E64" w14:textId="77777777" w:rsidR="007739F7" w:rsidRDefault="007739F7">
            <w:pPr>
              <w:pStyle w:val="TAC"/>
            </w:pPr>
            <w:r w:rsidRPr="00F95B02">
              <w:rPr>
                <w:rFonts w:cs="v5.0.0"/>
                <w:lang w:eastAsia="zh-CN"/>
              </w:rPr>
              <w:t>10</w:t>
            </w:r>
          </w:p>
        </w:tc>
        <w:tc>
          <w:tcPr>
            <w:tcW w:w="1557" w:type="dxa"/>
          </w:tcPr>
          <w:p w14:paraId="616CAD0F" w14:textId="77777777" w:rsidR="007739F7" w:rsidRDefault="007739F7">
            <w:pPr>
              <w:pStyle w:val="TAC"/>
            </w:pPr>
            <w:r w:rsidRPr="00F95B02">
              <w:rPr>
                <w:rFonts w:cs="v5.0.0"/>
                <w:lang w:eastAsia="zh-CN"/>
              </w:rPr>
              <w:t>15</w:t>
            </w:r>
          </w:p>
        </w:tc>
        <w:tc>
          <w:tcPr>
            <w:tcW w:w="1553" w:type="dxa"/>
            <w:vAlign w:val="center"/>
          </w:tcPr>
          <w:p w14:paraId="213806AC" w14:textId="77777777" w:rsidR="007739F7" w:rsidRDefault="007739F7">
            <w:pPr>
              <w:pStyle w:val="TAC"/>
            </w:pPr>
            <w:r w:rsidRPr="00F95B02">
              <w:t>G-FR1-A2-1</w:t>
            </w:r>
          </w:p>
        </w:tc>
        <w:tc>
          <w:tcPr>
            <w:tcW w:w="1555" w:type="dxa"/>
            <w:vAlign w:val="center"/>
          </w:tcPr>
          <w:p w14:paraId="7D64AF60" w14:textId="77777777" w:rsidR="007739F7" w:rsidRDefault="007739F7">
            <w:pPr>
              <w:pStyle w:val="TAC"/>
            </w:pPr>
            <w:r w:rsidRPr="00F95B02">
              <w:t>-70.7</w:t>
            </w:r>
          </w:p>
        </w:tc>
        <w:tc>
          <w:tcPr>
            <w:tcW w:w="1709" w:type="dxa"/>
            <w:tcBorders>
              <w:bottom w:val="nil"/>
            </w:tcBorders>
            <w:vAlign w:val="center"/>
          </w:tcPr>
          <w:p w14:paraId="1AA8ED3D" w14:textId="77777777" w:rsidR="007739F7" w:rsidRDefault="007739F7">
            <w:pPr>
              <w:pStyle w:val="TAC"/>
            </w:pPr>
            <w:r w:rsidRPr="00F95B02">
              <w:rPr>
                <w:rFonts w:cs="v5.0.0"/>
                <w:lang w:eastAsia="zh-CN"/>
              </w:rPr>
              <w:t>-79.3</w:t>
            </w:r>
          </w:p>
        </w:tc>
        <w:tc>
          <w:tcPr>
            <w:tcW w:w="1548" w:type="dxa"/>
            <w:tcBorders>
              <w:bottom w:val="nil"/>
            </w:tcBorders>
            <w:vAlign w:val="center"/>
          </w:tcPr>
          <w:p w14:paraId="5DA1FE45" w14:textId="77777777" w:rsidR="007739F7" w:rsidRDefault="007739F7">
            <w:pPr>
              <w:pStyle w:val="TAC"/>
            </w:pPr>
            <w:r w:rsidRPr="00F95B02">
              <w:rPr>
                <w:rFonts w:cs="v5.0.0"/>
                <w:lang w:eastAsia="zh-CN"/>
              </w:rPr>
              <w:t>AWGN</w:t>
            </w:r>
          </w:p>
        </w:tc>
      </w:tr>
      <w:tr w:rsidR="007739F7" w14:paraId="4ADCF04B" w14:textId="77777777" w:rsidTr="00095DF9">
        <w:trPr>
          <w:cantSplit/>
          <w:jc w:val="center"/>
        </w:trPr>
        <w:tc>
          <w:tcPr>
            <w:tcW w:w="1711" w:type="dxa"/>
            <w:tcBorders>
              <w:top w:val="nil"/>
              <w:bottom w:val="nil"/>
            </w:tcBorders>
            <w:vAlign w:val="center"/>
          </w:tcPr>
          <w:p w14:paraId="074F1BF5" w14:textId="77777777" w:rsidR="007739F7" w:rsidRDefault="007739F7">
            <w:pPr>
              <w:pStyle w:val="TAC"/>
            </w:pPr>
          </w:p>
        </w:tc>
        <w:tc>
          <w:tcPr>
            <w:tcW w:w="1557" w:type="dxa"/>
          </w:tcPr>
          <w:p w14:paraId="00F04BB1" w14:textId="77777777" w:rsidR="007739F7" w:rsidRDefault="007739F7">
            <w:pPr>
              <w:pStyle w:val="TAC"/>
            </w:pPr>
            <w:r w:rsidRPr="00F95B02">
              <w:rPr>
                <w:rFonts w:cs="v5.0.0"/>
                <w:lang w:eastAsia="zh-CN"/>
              </w:rPr>
              <w:t>30</w:t>
            </w:r>
          </w:p>
        </w:tc>
        <w:tc>
          <w:tcPr>
            <w:tcW w:w="1553" w:type="dxa"/>
            <w:vAlign w:val="center"/>
          </w:tcPr>
          <w:p w14:paraId="1D9475EF" w14:textId="77777777" w:rsidR="007739F7" w:rsidRDefault="007739F7">
            <w:pPr>
              <w:pStyle w:val="TAC"/>
            </w:pPr>
            <w:r w:rsidRPr="00F95B02">
              <w:t xml:space="preserve">G-FR1-A2-2 </w:t>
            </w:r>
          </w:p>
        </w:tc>
        <w:tc>
          <w:tcPr>
            <w:tcW w:w="1555" w:type="dxa"/>
            <w:vAlign w:val="center"/>
          </w:tcPr>
          <w:p w14:paraId="637D00E1" w14:textId="77777777" w:rsidR="007739F7" w:rsidRDefault="007739F7">
            <w:pPr>
              <w:pStyle w:val="TAC"/>
            </w:pPr>
            <w:r w:rsidRPr="00F95B02">
              <w:t>-71.4</w:t>
            </w:r>
          </w:p>
        </w:tc>
        <w:tc>
          <w:tcPr>
            <w:tcW w:w="1709" w:type="dxa"/>
            <w:tcBorders>
              <w:top w:val="nil"/>
              <w:bottom w:val="nil"/>
            </w:tcBorders>
            <w:vAlign w:val="center"/>
          </w:tcPr>
          <w:p w14:paraId="4D979FC7" w14:textId="77777777" w:rsidR="007739F7" w:rsidRDefault="007739F7">
            <w:pPr>
              <w:pStyle w:val="TAC"/>
            </w:pPr>
          </w:p>
        </w:tc>
        <w:tc>
          <w:tcPr>
            <w:tcW w:w="1548" w:type="dxa"/>
            <w:tcBorders>
              <w:top w:val="nil"/>
              <w:bottom w:val="nil"/>
            </w:tcBorders>
            <w:vAlign w:val="center"/>
          </w:tcPr>
          <w:p w14:paraId="4CD963F8" w14:textId="77777777" w:rsidR="007739F7" w:rsidRDefault="007739F7">
            <w:pPr>
              <w:pStyle w:val="TAC"/>
            </w:pPr>
          </w:p>
        </w:tc>
      </w:tr>
      <w:tr w:rsidR="007739F7" w14:paraId="51E73956" w14:textId="77777777" w:rsidTr="00095DF9">
        <w:trPr>
          <w:cantSplit/>
          <w:jc w:val="center"/>
        </w:trPr>
        <w:tc>
          <w:tcPr>
            <w:tcW w:w="1711" w:type="dxa"/>
            <w:tcBorders>
              <w:top w:val="nil"/>
              <w:bottom w:val="single" w:sz="4" w:space="0" w:color="auto"/>
            </w:tcBorders>
            <w:vAlign w:val="center"/>
          </w:tcPr>
          <w:p w14:paraId="18FB46DD" w14:textId="77777777" w:rsidR="007739F7" w:rsidRDefault="007739F7">
            <w:pPr>
              <w:pStyle w:val="TAC"/>
            </w:pPr>
          </w:p>
        </w:tc>
        <w:tc>
          <w:tcPr>
            <w:tcW w:w="1557" w:type="dxa"/>
          </w:tcPr>
          <w:p w14:paraId="7ADA490C" w14:textId="77777777" w:rsidR="007739F7" w:rsidRDefault="007739F7">
            <w:pPr>
              <w:pStyle w:val="TAC"/>
            </w:pPr>
            <w:r w:rsidRPr="00F95B02">
              <w:rPr>
                <w:rFonts w:cs="v5.0.0"/>
                <w:lang w:eastAsia="zh-CN"/>
              </w:rPr>
              <w:t>60</w:t>
            </w:r>
          </w:p>
        </w:tc>
        <w:tc>
          <w:tcPr>
            <w:tcW w:w="1553" w:type="dxa"/>
            <w:vAlign w:val="center"/>
          </w:tcPr>
          <w:p w14:paraId="23315D7A" w14:textId="77777777" w:rsidR="007739F7" w:rsidRDefault="007739F7">
            <w:pPr>
              <w:pStyle w:val="TAC"/>
            </w:pPr>
            <w:r w:rsidRPr="00F95B02">
              <w:t>G-FR1-A2-3</w:t>
            </w:r>
            <w:r w:rsidRPr="00F95B02">
              <w:rPr>
                <w:rFonts w:eastAsia="DengXian" w:hint="eastAsia"/>
                <w:lang w:eastAsia="zh-CN"/>
              </w:rPr>
              <w:t xml:space="preserve"> </w:t>
            </w:r>
          </w:p>
        </w:tc>
        <w:tc>
          <w:tcPr>
            <w:tcW w:w="1555" w:type="dxa"/>
            <w:vAlign w:val="center"/>
          </w:tcPr>
          <w:p w14:paraId="37DBDE92" w14:textId="77777777" w:rsidR="007739F7" w:rsidRDefault="007739F7">
            <w:pPr>
              <w:pStyle w:val="TAC"/>
            </w:pPr>
            <w:r w:rsidRPr="00F95B02">
              <w:t>-68.4</w:t>
            </w:r>
          </w:p>
        </w:tc>
        <w:tc>
          <w:tcPr>
            <w:tcW w:w="1709" w:type="dxa"/>
            <w:tcBorders>
              <w:top w:val="nil"/>
              <w:bottom w:val="single" w:sz="4" w:space="0" w:color="auto"/>
            </w:tcBorders>
            <w:vAlign w:val="center"/>
          </w:tcPr>
          <w:p w14:paraId="08F66B4C" w14:textId="77777777" w:rsidR="007739F7" w:rsidRDefault="007739F7">
            <w:pPr>
              <w:pStyle w:val="TAC"/>
            </w:pPr>
          </w:p>
        </w:tc>
        <w:tc>
          <w:tcPr>
            <w:tcW w:w="1548" w:type="dxa"/>
            <w:tcBorders>
              <w:top w:val="nil"/>
              <w:bottom w:val="single" w:sz="4" w:space="0" w:color="auto"/>
            </w:tcBorders>
            <w:vAlign w:val="center"/>
          </w:tcPr>
          <w:p w14:paraId="707EF76E" w14:textId="77777777" w:rsidR="007739F7" w:rsidRDefault="007739F7">
            <w:pPr>
              <w:pStyle w:val="TAC"/>
            </w:pPr>
          </w:p>
        </w:tc>
      </w:tr>
      <w:tr w:rsidR="007739F7" w14:paraId="3BB4409F" w14:textId="77777777" w:rsidTr="00095DF9">
        <w:trPr>
          <w:cantSplit/>
          <w:jc w:val="center"/>
        </w:trPr>
        <w:tc>
          <w:tcPr>
            <w:tcW w:w="1711" w:type="dxa"/>
            <w:tcBorders>
              <w:bottom w:val="nil"/>
            </w:tcBorders>
            <w:vAlign w:val="center"/>
          </w:tcPr>
          <w:p w14:paraId="2E8F742E" w14:textId="77777777" w:rsidR="007739F7" w:rsidRDefault="007739F7">
            <w:pPr>
              <w:pStyle w:val="TAC"/>
            </w:pPr>
            <w:r w:rsidRPr="00F95B02">
              <w:rPr>
                <w:rFonts w:cs="v5.0.0"/>
                <w:lang w:eastAsia="zh-CN"/>
              </w:rPr>
              <w:t>15</w:t>
            </w:r>
          </w:p>
        </w:tc>
        <w:tc>
          <w:tcPr>
            <w:tcW w:w="1557" w:type="dxa"/>
          </w:tcPr>
          <w:p w14:paraId="5068DDAE"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620D354D" w14:textId="77777777" w:rsidR="007739F7" w:rsidRPr="00F95B02" w:rsidRDefault="007739F7">
            <w:pPr>
              <w:pStyle w:val="TAC"/>
            </w:pPr>
            <w:r w:rsidRPr="00F95B02">
              <w:t>G-FR1-A2-1</w:t>
            </w:r>
          </w:p>
        </w:tc>
        <w:tc>
          <w:tcPr>
            <w:tcW w:w="1555" w:type="dxa"/>
            <w:vAlign w:val="center"/>
          </w:tcPr>
          <w:p w14:paraId="2FC2A3B0" w14:textId="77777777" w:rsidR="007739F7" w:rsidRPr="00F95B02" w:rsidRDefault="007739F7">
            <w:pPr>
              <w:pStyle w:val="TAC"/>
            </w:pPr>
            <w:r w:rsidRPr="00F95B02">
              <w:t>-70.7</w:t>
            </w:r>
          </w:p>
        </w:tc>
        <w:tc>
          <w:tcPr>
            <w:tcW w:w="1709" w:type="dxa"/>
            <w:tcBorders>
              <w:bottom w:val="nil"/>
            </w:tcBorders>
            <w:vAlign w:val="center"/>
          </w:tcPr>
          <w:p w14:paraId="590E732C" w14:textId="77777777" w:rsidR="007739F7" w:rsidRDefault="007739F7">
            <w:pPr>
              <w:pStyle w:val="TAC"/>
            </w:pPr>
            <w:r w:rsidRPr="00F95B02">
              <w:rPr>
                <w:rFonts w:cs="v5.0.0"/>
                <w:lang w:eastAsia="zh-CN"/>
              </w:rPr>
              <w:t>-77.5</w:t>
            </w:r>
          </w:p>
        </w:tc>
        <w:tc>
          <w:tcPr>
            <w:tcW w:w="1548" w:type="dxa"/>
            <w:tcBorders>
              <w:bottom w:val="nil"/>
            </w:tcBorders>
            <w:vAlign w:val="center"/>
          </w:tcPr>
          <w:p w14:paraId="1A654FD4" w14:textId="77777777" w:rsidR="007739F7" w:rsidRDefault="007739F7">
            <w:pPr>
              <w:pStyle w:val="TAC"/>
            </w:pPr>
            <w:r w:rsidRPr="00F95B02">
              <w:rPr>
                <w:rFonts w:cs="v5.0.0"/>
                <w:lang w:eastAsia="zh-CN"/>
              </w:rPr>
              <w:t>AWGN</w:t>
            </w:r>
          </w:p>
        </w:tc>
      </w:tr>
      <w:tr w:rsidR="007739F7" w14:paraId="75681D0E" w14:textId="77777777" w:rsidTr="00095DF9">
        <w:trPr>
          <w:cantSplit/>
          <w:jc w:val="center"/>
        </w:trPr>
        <w:tc>
          <w:tcPr>
            <w:tcW w:w="1711" w:type="dxa"/>
            <w:tcBorders>
              <w:top w:val="nil"/>
              <w:bottom w:val="nil"/>
            </w:tcBorders>
            <w:vAlign w:val="center"/>
          </w:tcPr>
          <w:p w14:paraId="0D1FEDFB" w14:textId="77777777" w:rsidR="007739F7" w:rsidRDefault="007739F7">
            <w:pPr>
              <w:pStyle w:val="TAC"/>
            </w:pPr>
          </w:p>
        </w:tc>
        <w:tc>
          <w:tcPr>
            <w:tcW w:w="1557" w:type="dxa"/>
          </w:tcPr>
          <w:p w14:paraId="1CF95DF9"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596DE3E" w14:textId="77777777" w:rsidR="007739F7" w:rsidRPr="00F95B02" w:rsidRDefault="007739F7">
            <w:pPr>
              <w:pStyle w:val="TAC"/>
            </w:pPr>
            <w:r w:rsidRPr="00F95B02">
              <w:t xml:space="preserve">G-FR1-A2-2 </w:t>
            </w:r>
          </w:p>
        </w:tc>
        <w:tc>
          <w:tcPr>
            <w:tcW w:w="1555" w:type="dxa"/>
            <w:vAlign w:val="center"/>
          </w:tcPr>
          <w:p w14:paraId="27D8C0A0" w14:textId="77777777" w:rsidR="007739F7" w:rsidRPr="00F95B02" w:rsidRDefault="007739F7">
            <w:pPr>
              <w:pStyle w:val="TAC"/>
            </w:pPr>
            <w:r w:rsidRPr="00F95B02">
              <w:t>-71.4</w:t>
            </w:r>
          </w:p>
        </w:tc>
        <w:tc>
          <w:tcPr>
            <w:tcW w:w="1709" w:type="dxa"/>
            <w:tcBorders>
              <w:top w:val="nil"/>
              <w:bottom w:val="nil"/>
            </w:tcBorders>
            <w:vAlign w:val="center"/>
          </w:tcPr>
          <w:p w14:paraId="41627445" w14:textId="77777777" w:rsidR="007739F7" w:rsidRDefault="007739F7">
            <w:pPr>
              <w:pStyle w:val="TAC"/>
            </w:pPr>
          </w:p>
        </w:tc>
        <w:tc>
          <w:tcPr>
            <w:tcW w:w="1548" w:type="dxa"/>
            <w:tcBorders>
              <w:top w:val="nil"/>
              <w:bottom w:val="nil"/>
            </w:tcBorders>
            <w:vAlign w:val="center"/>
          </w:tcPr>
          <w:p w14:paraId="7913531B" w14:textId="77777777" w:rsidR="007739F7" w:rsidRDefault="007739F7">
            <w:pPr>
              <w:pStyle w:val="TAC"/>
            </w:pPr>
          </w:p>
        </w:tc>
      </w:tr>
      <w:tr w:rsidR="007739F7" w14:paraId="75592265" w14:textId="77777777" w:rsidTr="00095DF9">
        <w:trPr>
          <w:cantSplit/>
          <w:jc w:val="center"/>
        </w:trPr>
        <w:tc>
          <w:tcPr>
            <w:tcW w:w="1711" w:type="dxa"/>
            <w:tcBorders>
              <w:top w:val="nil"/>
              <w:bottom w:val="single" w:sz="4" w:space="0" w:color="auto"/>
            </w:tcBorders>
            <w:vAlign w:val="center"/>
          </w:tcPr>
          <w:p w14:paraId="362F91CE" w14:textId="77777777" w:rsidR="007739F7" w:rsidRDefault="007739F7">
            <w:pPr>
              <w:pStyle w:val="TAC"/>
            </w:pPr>
          </w:p>
        </w:tc>
        <w:tc>
          <w:tcPr>
            <w:tcW w:w="1557" w:type="dxa"/>
          </w:tcPr>
          <w:p w14:paraId="59F95F14"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4EC17AE6" w14:textId="77777777" w:rsidR="007739F7" w:rsidRPr="00F95B02" w:rsidRDefault="007739F7">
            <w:pPr>
              <w:pStyle w:val="TAC"/>
            </w:pPr>
            <w:r w:rsidRPr="00F95B02">
              <w:t>G-FR1-A2-3</w:t>
            </w:r>
          </w:p>
        </w:tc>
        <w:tc>
          <w:tcPr>
            <w:tcW w:w="1555" w:type="dxa"/>
            <w:vAlign w:val="center"/>
          </w:tcPr>
          <w:p w14:paraId="6F94B453" w14:textId="77777777" w:rsidR="007739F7" w:rsidRPr="00F95B02" w:rsidRDefault="007739F7">
            <w:pPr>
              <w:pStyle w:val="TAC"/>
            </w:pPr>
            <w:r w:rsidRPr="00F95B02">
              <w:t>-68.4</w:t>
            </w:r>
          </w:p>
        </w:tc>
        <w:tc>
          <w:tcPr>
            <w:tcW w:w="1709" w:type="dxa"/>
            <w:tcBorders>
              <w:top w:val="nil"/>
              <w:bottom w:val="single" w:sz="4" w:space="0" w:color="auto"/>
            </w:tcBorders>
            <w:vAlign w:val="center"/>
          </w:tcPr>
          <w:p w14:paraId="36D6CE23" w14:textId="77777777" w:rsidR="007739F7" w:rsidRDefault="007739F7">
            <w:pPr>
              <w:pStyle w:val="TAC"/>
            </w:pPr>
          </w:p>
        </w:tc>
        <w:tc>
          <w:tcPr>
            <w:tcW w:w="1548" w:type="dxa"/>
            <w:tcBorders>
              <w:top w:val="nil"/>
              <w:bottom w:val="single" w:sz="4" w:space="0" w:color="auto"/>
            </w:tcBorders>
            <w:vAlign w:val="center"/>
          </w:tcPr>
          <w:p w14:paraId="69AEE376" w14:textId="77777777" w:rsidR="007739F7" w:rsidRDefault="007739F7">
            <w:pPr>
              <w:pStyle w:val="TAC"/>
            </w:pPr>
          </w:p>
        </w:tc>
      </w:tr>
      <w:tr w:rsidR="007739F7" w14:paraId="5C532C21" w14:textId="77777777" w:rsidTr="00095DF9">
        <w:trPr>
          <w:cantSplit/>
          <w:jc w:val="center"/>
        </w:trPr>
        <w:tc>
          <w:tcPr>
            <w:tcW w:w="1711" w:type="dxa"/>
            <w:tcBorders>
              <w:bottom w:val="nil"/>
            </w:tcBorders>
            <w:vAlign w:val="center"/>
          </w:tcPr>
          <w:p w14:paraId="7789788B" w14:textId="77777777" w:rsidR="007739F7" w:rsidRDefault="007739F7">
            <w:pPr>
              <w:pStyle w:val="TAC"/>
            </w:pPr>
            <w:r w:rsidRPr="00F95B02">
              <w:rPr>
                <w:rFonts w:cs="v5.0.0"/>
                <w:lang w:eastAsia="zh-CN"/>
              </w:rPr>
              <w:t>20</w:t>
            </w:r>
          </w:p>
        </w:tc>
        <w:tc>
          <w:tcPr>
            <w:tcW w:w="1557" w:type="dxa"/>
          </w:tcPr>
          <w:p w14:paraId="6FE27670"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5DE68FF6" w14:textId="77777777" w:rsidR="007739F7" w:rsidRPr="00F95B02" w:rsidRDefault="007739F7">
            <w:pPr>
              <w:pStyle w:val="TAC"/>
            </w:pPr>
            <w:r w:rsidRPr="00F95B02">
              <w:t>G-FR1-A2-4</w:t>
            </w:r>
          </w:p>
        </w:tc>
        <w:tc>
          <w:tcPr>
            <w:tcW w:w="1555" w:type="dxa"/>
            <w:vAlign w:val="center"/>
          </w:tcPr>
          <w:p w14:paraId="712DB225" w14:textId="77777777" w:rsidR="007739F7" w:rsidRPr="00F95B02" w:rsidRDefault="007739F7">
            <w:pPr>
              <w:pStyle w:val="TAC"/>
            </w:pPr>
            <w:r w:rsidRPr="00F95B02">
              <w:t>-64.5</w:t>
            </w:r>
          </w:p>
        </w:tc>
        <w:tc>
          <w:tcPr>
            <w:tcW w:w="1709" w:type="dxa"/>
            <w:tcBorders>
              <w:bottom w:val="nil"/>
            </w:tcBorders>
            <w:vAlign w:val="center"/>
          </w:tcPr>
          <w:p w14:paraId="01183739" w14:textId="77777777" w:rsidR="007739F7" w:rsidRDefault="007739F7">
            <w:pPr>
              <w:pStyle w:val="TAC"/>
            </w:pPr>
            <w:r w:rsidRPr="00F95B02">
              <w:rPr>
                <w:rFonts w:cs="v5.0.0"/>
                <w:lang w:eastAsia="zh-CN"/>
              </w:rPr>
              <w:t>-76.2</w:t>
            </w:r>
          </w:p>
        </w:tc>
        <w:tc>
          <w:tcPr>
            <w:tcW w:w="1548" w:type="dxa"/>
            <w:tcBorders>
              <w:bottom w:val="nil"/>
            </w:tcBorders>
            <w:vAlign w:val="center"/>
          </w:tcPr>
          <w:p w14:paraId="190B29E6" w14:textId="77777777" w:rsidR="007739F7" w:rsidRDefault="007739F7">
            <w:pPr>
              <w:pStyle w:val="TAC"/>
            </w:pPr>
            <w:r w:rsidRPr="00F95B02">
              <w:rPr>
                <w:rFonts w:cs="v5.0.0"/>
                <w:lang w:eastAsia="zh-CN"/>
              </w:rPr>
              <w:t>AWGN</w:t>
            </w:r>
          </w:p>
        </w:tc>
      </w:tr>
      <w:tr w:rsidR="007739F7" w14:paraId="3FCD9D63" w14:textId="77777777" w:rsidTr="00095DF9">
        <w:trPr>
          <w:cantSplit/>
          <w:jc w:val="center"/>
        </w:trPr>
        <w:tc>
          <w:tcPr>
            <w:tcW w:w="1711" w:type="dxa"/>
            <w:tcBorders>
              <w:top w:val="nil"/>
              <w:bottom w:val="nil"/>
            </w:tcBorders>
            <w:vAlign w:val="center"/>
          </w:tcPr>
          <w:p w14:paraId="7DD0CF94" w14:textId="77777777" w:rsidR="007739F7" w:rsidRDefault="007739F7">
            <w:pPr>
              <w:pStyle w:val="TAC"/>
            </w:pPr>
          </w:p>
        </w:tc>
        <w:tc>
          <w:tcPr>
            <w:tcW w:w="1557" w:type="dxa"/>
          </w:tcPr>
          <w:p w14:paraId="4EB8645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2EE35F3" w14:textId="77777777" w:rsidR="007739F7" w:rsidRPr="00F95B02" w:rsidRDefault="007739F7">
            <w:pPr>
              <w:pStyle w:val="TAC"/>
            </w:pPr>
            <w:r w:rsidRPr="00F95B02">
              <w:t>G-FR1-A2-5</w:t>
            </w:r>
          </w:p>
        </w:tc>
        <w:tc>
          <w:tcPr>
            <w:tcW w:w="1555" w:type="dxa"/>
            <w:vAlign w:val="center"/>
          </w:tcPr>
          <w:p w14:paraId="579864AC" w14:textId="77777777" w:rsidR="007739F7" w:rsidRPr="00F95B02" w:rsidRDefault="007739F7">
            <w:pPr>
              <w:pStyle w:val="TAC"/>
            </w:pPr>
            <w:r w:rsidRPr="00F95B02">
              <w:t>-64.5</w:t>
            </w:r>
          </w:p>
        </w:tc>
        <w:tc>
          <w:tcPr>
            <w:tcW w:w="1709" w:type="dxa"/>
            <w:tcBorders>
              <w:top w:val="nil"/>
              <w:bottom w:val="nil"/>
            </w:tcBorders>
            <w:vAlign w:val="center"/>
          </w:tcPr>
          <w:p w14:paraId="0C5AF992" w14:textId="77777777" w:rsidR="007739F7" w:rsidRDefault="007739F7">
            <w:pPr>
              <w:pStyle w:val="TAC"/>
            </w:pPr>
          </w:p>
        </w:tc>
        <w:tc>
          <w:tcPr>
            <w:tcW w:w="1548" w:type="dxa"/>
            <w:tcBorders>
              <w:top w:val="nil"/>
              <w:bottom w:val="nil"/>
            </w:tcBorders>
            <w:vAlign w:val="center"/>
          </w:tcPr>
          <w:p w14:paraId="19251CC6" w14:textId="77777777" w:rsidR="007739F7" w:rsidRDefault="007739F7">
            <w:pPr>
              <w:pStyle w:val="TAC"/>
            </w:pPr>
          </w:p>
        </w:tc>
      </w:tr>
      <w:tr w:rsidR="007739F7" w14:paraId="3E83E97C" w14:textId="77777777" w:rsidTr="00095DF9">
        <w:trPr>
          <w:cantSplit/>
          <w:jc w:val="center"/>
        </w:trPr>
        <w:tc>
          <w:tcPr>
            <w:tcW w:w="1711" w:type="dxa"/>
            <w:tcBorders>
              <w:top w:val="nil"/>
              <w:bottom w:val="single" w:sz="4" w:space="0" w:color="auto"/>
            </w:tcBorders>
            <w:vAlign w:val="center"/>
          </w:tcPr>
          <w:p w14:paraId="4E1BC76A" w14:textId="77777777" w:rsidR="007739F7" w:rsidRDefault="007739F7">
            <w:pPr>
              <w:pStyle w:val="TAC"/>
            </w:pPr>
          </w:p>
        </w:tc>
        <w:tc>
          <w:tcPr>
            <w:tcW w:w="1557" w:type="dxa"/>
          </w:tcPr>
          <w:p w14:paraId="1ABE0F4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85D654D" w14:textId="77777777" w:rsidR="007739F7" w:rsidRPr="00F95B02" w:rsidRDefault="007739F7">
            <w:pPr>
              <w:pStyle w:val="TAC"/>
            </w:pPr>
            <w:r w:rsidRPr="00F95B02">
              <w:t>G-FR1-A2-6</w:t>
            </w:r>
          </w:p>
        </w:tc>
        <w:tc>
          <w:tcPr>
            <w:tcW w:w="1555" w:type="dxa"/>
            <w:vAlign w:val="center"/>
          </w:tcPr>
          <w:p w14:paraId="0203DF2B"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9951DD4" w14:textId="77777777" w:rsidR="007739F7" w:rsidRDefault="007739F7">
            <w:pPr>
              <w:pStyle w:val="TAC"/>
            </w:pPr>
          </w:p>
        </w:tc>
        <w:tc>
          <w:tcPr>
            <w:tcW w:w="1548" w:type="dxa"/>
            <w:tcBorders>
              <w:top w:val="nil"/>
              <w:bottom w:val="single" w:sz="4" w:space="0" w:color="auto"/>
            </w:tcBorders>
            <w:vAlign w:val="center"/>
          </w:tcPr>
          <w:p w14:paraId="18A64A7A" w14:textId="77777777" w:rsidR="007739F7" w:rsidRDefault="007739F7">
            <w:pPr>
              <w:pStyle w:val="TAC"/>
            </w:pPr>
          </w:p>
        </w:tc>
      </w:tr>
      <w:tr w:rsidR="007739F7" w14:paraId="6A073409" w14:textId="77777777" w:rsidTr="00095DF9">
        <w:trPr>
          <w:cantSplit/>
          <w:jc w:val="center"/>
        </w:trPr>
        <w:tc>
          <w:tcPr>
            <w:tcW w:w="1711" w:type="dxa"/>
            <w:tcBorders>
              <w:bottom w:val="nil"/>
            </w:tcBorders>
            <w:vAlign w:val="center"/>
          </w:tcPr>
          <w:p w14:paraId="65A1189B" w14:textId="77777777" w:rsidR="007739F7" w:rsidRDefault="007739F7">
            <w:pPr>
              <w:pStyle w:val="TAC"/>
            </w:pPr>
            <w:r w:rsidRPr="00F95B02">
              <w:rPr>
                <w:rFonts w:cs="v5.0.0"/>
                <w:lang w:eastAsia="zh-CN"/>
              </w:rPr>
              <w:t>25</w:t>
            </w:r>
          </w:p>
        </w:tc>
        <w:tc>
          <w:tcPr>
            <w:tcW w:w="1557" w:type="dxa"/>
          </w:tcPr>
          <w:p w14:paraId="7039D4FD"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75ACD037" w14:textId="77777777" w:rsidR="007739F7" w:rsidRPr="00F95B02" w:rsidRDefault="007739F7">
            <w:pPr>
              <w:pStyle w:val="TAC"/>
            </w:pPr>
            <w:r w:rsidRPr="00F95B02">
              <w:t>G-FR1-A2-4</w:t>
            </w:r>
          </w:p>
        </w:tc>
        <w:tc>
          <w:tcPr>
            <w:tcW w:w="1555" w:type="dxa"/>
            <w:vAlign w:val="center"/>
          </w:tcPr>
          <w:p w14:paraId="01BCB3D0" w14:textId="77777777" w:rsidR="007739F7" w:rsidRPr="00F95B02" w:rsidRDefault="007739F7">
            <w:pPr>
              <w:pStyle w:val="TAC"/>
            </w:pPr>
            <w:r w:rsidRPr="00F95B02">
              <w:t>-64.5</w:t>
            </w:r>
          </w:p>
        </w:tc>
        <w:tc>
          <w:tcPr>
            <w:tcW w:w="1709" w:type="dxa"/>
            <w:tcBorders>
              <w:bottom w:val="nil"/>
            </w:tcBorders>
            <w:vAlign w:val="center"/>
          </w:tcPr>
          <w:p w14:paraId="3F4AE058" w14:textId="77777777" w:rsidR="007739F7" w:rsidRDefault="007739F7">
            <w:pPr>
              <w:pStyle w:val="TAC"/>
            </w:pPr>
            <w:r w:rsidRPr="00F95B02">
              <w:rPr>
                <w:rFonts w:cs="v5.0.0"/>
                <w:lang w:eastAsia="zh-CN"/>
              </w:rPr>
              <w:t>-75.2</w:t>
            </w:r>
          </w:p>
        </w:tc>
        <w:tc>
          <w:tcPr>
            <w:tcW w:w="1548" w:type="dxa"/>
            <w:tcBorders>
              <w:bottom w:val="nil"/>
            </w:tcBorders>
            <w:vAlign w:val="center"/>
          </w:tcPr>
          <w:p w14:paraId="368D6923" w14:textId="77777777" w:rsidR="007739F7" w:rsidRDefault="007739F7">
            <w:pPr>
              <w:pStyle w:val="TAC"/>
            </w:pPr>
            <w:r w:rsidRPr="00F95B02">
              <w:rPr>
                <w:rFonts w:cs="v5.0.0"/>
                <w:lang w:eastAsia="zh-CN"/>
              </w:rPr>
              <w:t>AWGN</w:t>
            </w:r>
          </w:p>
        </w:tc>
      </w:tr>
      <w:tr w:rsidR="007739F7" w14:paraId="140C9307" w14:textId="77777777" w:rsidTr="00095DF9">
        <w:trPr>
          <w:cantSplit/>
          <w:jc w:val="center"/>
        </w:trPr>
        <w:tc>
          <w:tcPr>
            <w:tcW w:w="1711" w:type="dxa"/>
            <w:tcBorders>
              <w:top w:val="nil"/>
              <w:bottom w:val="nil"/>
            </w:tcBorders>
            <w:vAlign w:val="center"/>
          </w:tcPr>
          <w:p w14:paraId="316432AF" w14:textId="77777777" w:rsidR="007739F7" w:rsidRDefault="007739F7">
            <w:pPr>
              <w:pStyle w:val="TAC"/>
            </w:pPr>
          </w:p>
        </w:tc>
        <w:tc>
          <w:tcPr>
            <w:tcW w:w="1557" w:type="dxa"/>
          </w:tcPr>
          <w:p w14:paraId="6BF92F40"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5196959F" w14:textId="77777777" w:rsidR="007739F7" w:rsidRPr="00F95B02" w:rsidRDefault="007739F7">
            <w:pPr>
              <w:pStyle w:val="TAC"/>
            </w:pPr>
            <w:r w:rsidRPr="00F95B02">
              <w:t>G-FR1-A2-5</w:t>
            </w:r>
          </w:p>
        </w:tc>
        <w:tc>
          <w:tcPr>
            <w:tcW w:w="1555" w:type="dxa"/>
            <w:vAlign w:val="center"/>
          </w:tcPr>
          <w:p w14:paraId="18F6D9D8" w14:textId="77777777" w:rsidR="007739F7" w:rsidRPr="00F95B02" w:rsidRDefault="007739F7">
            <w:pPr>
              <w:pStyle w:val="TAC"/>
            </w:pPr>
            <w:r w:rsidRPr="00F95B02">
              <w:t>-64.5</w:t>
            </w:r>
          </w:p>
        </w:tc>
        <w:tc>
          <w:tcPr>
            <w:tcW w:w="1709" w:type="dxa"/>
            <w:tcBorders>
              <w:top w:val="nil"/>
              <w:bottom w:val="nil"/>
            </w:tcBorders>
            <w:vAlign w:val="center"/>
          </w:tcPr>
          <w:p w14:paraId="510FE838" w14:textId="77777777" w:rsidR="007739F7" w:rsidRDefault="007739F7">
            <w:pPr>
              <w:pStyle w:val="TAC"/>
            </w:pPr>
          </w:p>
        </w:tc>
        <w:tc>
          <w:tcPr>
            <w:tcW w:w="1548" w:type="dxa"/>
            <w:tcBorders>
              <w:top w:val="nil"/>
              <w:bottom w:val="nil"/>
            </w:tcBorders>
            <w:vAlign w:val="center"/>
          </w:tcPr>
          <w:p w14:paraId="6A4C8163" w14:textId="77777777" w:rsidR="007739F7" w:rsidRDefault="007739F7">
            <w:pPr>
              <w:pStyle w:val="TAC"/>
            </w:pPr>
          </w:p>
        </w:tc>
      </w:tr>
      <w:tr w:rsidR="007739F7" w14:paraId="198073ED" w14:textId="77777777" w:rsidTr="00095DF9">
        <w:trPr>
          <w:cantSplit/>
          <w:jc w:val="center"/>
        </w:trPr>
        <w:tc>
          <w:tcPr>
            <w:tcW w:w="1711" w:type="dxa"/>
            <w:tcBorders>
              <w:top w:val="nil"/>
              <w:bottom w:val="single" w:sz="4" w:space="0" w:color="auto"/>
            </w:tcBorders>
            <w:vAlign w:val="center"/>
          </w:tcPr>
          <w:p w14:paraId="417121C6" w14:textId="77777777" w:rsidR="007739F7" w:rsidRDefault="007739F7">
            <w:pPr>
              <w:pStyle w:val="TAC"/>
            </w:pPr>
          </w:p>
        </w:tc>
        <w:tc>
          <w:tcPr>
            <w:tcW w:w="1557" w:type="dxa"/>
          </w:tcPr>
          <w:p w14:paraId="2C29858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4FF4EC74" w14:textId="77777777" w:rsidR="007739F7" w:rsidRPr="00F95B02" w:rsidRDefault="007739F7">
            <w:pPr>
              <w:pStyle w:val="TAC"/>
            </w:pPr>
            <w:r w:rsidRPr="00F95B02">
              <w:t>G-FR1-A2-6</w:t>
            </w:r>
          </w:p>
        </w:tc>
        <w:tc>
          <w:tcPr>
            <w:tcW w:w="1555" w:type="dxa"/>
            <w:vAlign w:val="center"/>
          </w:tcPr>
          <w:p w14:paraId="021FF882"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1F8D48F4" w14:textId="77777777" w:rsidR="007739F7" w:rsidRDefault="007739F7">
            <w:pPr>
              <w:pStyle w:val="TAC"/>
            </w:pPr>
          </w:p>
        </w:tc>
        <w:tc>
          <w:tcPr>
            <w:tcW w:w="1548" w:type="dxa"/>
            <w:tcBorders>
              <w:top w:val="nil"/>
              <w:bottom w:val="single" w:sz="4" w:space="0" w:color="auto"/>
            </w:tcBorders>
            <w:vAlign w:val="center"/>
          </w:tcPr>
          <w:p w14:paraId="0A347530" w14:textId="77777777" w:rsidR="007739F7" w:rsidRDefault="007739F7">
            <w:pPr>
              <w:pStyle w:val="TAC"/>
            </w:pPr>
          </w:p>
        </w:tc>
      </w:tr>
      <w:tr w:rsidR="007739F7" w14:paraId="545F1038" w14:textId="77777777" w:rsidTr="00095DF9">
        <w:trPr>
          <w:cantSplit/>
          <w:jc w:val="center"/>
        </w:trPr>
        <w:tc>
          <w:tcPr>
            <w:tcW w:w="1711" w:type="dxa"/>
            <w:tcBorders>
              <w:bottom w:val="nil"/>
            </w:tcBorders>
            <w:vAlign w:val="center"/>
          </w:tcPr>
          <w:p w14:paraId="6FEC1B7E" w14:textId="77777777" w:rsidR="007739F7" w:rsidRDefault="007739F7">
            <w:pPr>
              <w:pStyle w:val="TAC"/>
            </w:pPr>
            <w:r w:rsidRPr="00F95B02">
              <w:rPr>
                <w:rFonts w:cs="v5.0.0"/>
                <w:lang w:eastAsia="zh-CN"/>
              </w:rPr>
              <w:t>30</w:t>
            </w:r>
          </w:p>
        </w:tc>
        <w:tc>
          <w:tcPr>
            <w:tcW w:w="1557" w:type="dxa"/>
          </w:tcPr>
          <w:p w14:paraId="4FE7AD27"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05EA9F17" w14:textId="77777777" w:rsidR="007739F7" w:rsidRPr="00F95B02" w:rsidRDefault="007739F7">
            <w:pPr>
              <w:pStyle w:val="TAC"/>
            </w:pPr>
            <w:r w:rsidRPr="00F95B02">
              <w:t>G-FR1-A2-4</w:t>
            </w:r>
          </w:p>
        </w:tc>
        <w:tc>
          <w:tcPr>
            <w:tcW w:w="1555" w:type="dxa"/>
            <w:vAlign w:val="center"/>
          </w:tcPr>
          <w:p w14:paraId="14E5FABE" w14:textId="77777777" w:rsidR="007739F7" w:rsidRPr="00F95B02" w:rsidRDefault="007739F7">
            <w:pPr>
              <w:pStyle w:val="TAC"/>
            </w:pPr>
            <w:r w:rsidRPr="00F95B02">
              <w:t>-64.5</w:t>
            </w:r>
          </w:p>
        </w:tc>
        <w:tc>
          <w:tcPr>
            <w:tcW w:w="1709" w:type="dxa"/>
            <w:tcBorders>
              <w:bottom w:val="nil"/>
            </w:tcBorders>
            <w:vAlign w:val="center"/>
          </w:tcPr>
          <w:p w14:paraId="55D10624" w14:textId="77777777" w:rsidR="007739F7" w:rsidRDefault="007739F7">
            <w:pPr>
              <w:pStyle w:val="TAC"/>
            </w:pPr>
            <w:r w:rsidRPr="00F95B02">
              <w:rPr>
                <w:rFonts w:cs="v5.0.0"/>
                <w:lang w:eastAsia="zh-CN"/>
              </w:rPr>
              <w:t>-74.4</w:t>
            </w:r>
          </w:p>
        </w:tc>
        <w:tc>
          <w:tcPr>
            <w:tcW w:w="1548" w:type="dxa"/>
            <w:tcBorders>
              <w:bottom w:val="nil"/>
            </w:tcBorders>
            <w:vAlign w:val="center"/>
          </w:tcPr>
          <w:p w14:paraId="4EE578FB" w14:textId="77777777" w:rsidR="007739F7" w:rsidRDefault="007739F7">
            <w:pPr>
              <w:pStyle w:val="TAC"/>
            </w:pPr>
            <w:r w:rsidRPr="00F95B02">
              <w:rPr>
                <w:rFonts w:cs="v5.0.0"/>
                <w:lang w:eastAsia="zh-CN"/>
              </w:rPr>
              <w:t>AWGN</w:t>
            </w:r>
          </w:p>
        </w:tc>
      </w:tr>
      <w:tr w:rsidR="007739F7" w14:paraId="455A11AB" w14:textId="77777777" w:rsidTr="00095DF9">
        <w:trPr>
          <w:cantSplit/>
          <w:jc w:val="center"/>
        </w:trPr>
        <w:tc>
          <w:tcPr>
            <w:tcW w:w="1711" w:type="dxa"/>
            <w:tcBorders>
              <w:top w:val="nil"/>
              <w:bottom w:val="nil"/>
            </w:tcBorders>
            <w:vAlign w:val="center"/>
          </w:tcPr>
          <w:p w14:paraId="5DFE28C8" w14:textId="77777777" w:rsidR="007739F7" w:rsidRDefault="007739F7">
            <w:pPr>
              <w:pStyle w:val="TAC"/>
            </w:pPr>
          </w:p>
        </w:tc>
        <w:tc>
          <w:tcPr>
            <w:tcW w:w="1557" w:type="dxa"/>
          </w:tcPr>
          <w:p w14:paraId="7A6F64D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E7C39F7" w14:textId="77777777" w:rsidR="007739F7" w:rsidRPr="00F95B02" w:rsidRDefault="007739F7">
            <w:pPr>
              <w:pStyle w:val="TAC"/>
            </w:pPr>
            <w:r w:rsidRPr="00F95B02">
              <w:t>G-FR1-A2-5</w:t>
            </w:r>
          </w:p>
        </w:tc>
        <w:tc>
          <w:tcPr>
            <w:tcW w:w="1555" w:type="dxa"/>
            <w:vAlign w:val="center"/>
          </w:tcPr>
          <w:p w14:paraId="1EC87281" w14:textId="77777777" w:rsidR="007739F7" w:rsidRPr="00F95B02" w:rsidRDefault="007739F7">
            <w:pPr>
              <w:pStyle w:val="TAC"/>
            </w:pPr>
            <w:r w:rsidRPr="00F95B02">
              <w:t>-64.5</w:t>
            </w:r>
          </w:p>
        </w:tc>
        <w:tc>
          <w:tcPr>
            <w:tcW w:w="1709" w:type="dxa"/>
            <w:tcBorders>
              <w:top w:val="nil"/>
              <w:bottom w:val="nil"/>
            </w:tcBorders>
            <w:vAlign w:val="center"/>
          </w:tcPr>
          <w:p w14:paraId="0ADD7411" w14:textId="77777777" w:rsidR="007739F7" w:rsidRDefault="007739F7">
            <w:pPr>
              <w:pStyle w:val="TAC"/>
            </w:pPr>
          </w:p>
        </w:tc>
        <w:tc>
          <w:tcPr>
            <w:tcW w:w="1548" w:type="dxa"/>
            <w:tcBorders>
              <w:top w:val="nil"/>
              <w:bottom w:val="nil"/>
            </w:tcBorders>
            <w:vAlign w:val="center"/>
          </w:tcPr>
          <w:p w14:paraId="6CBA624D" w14:textId="77777777" w:rsidR="007739F7" w:rsidRDefault="007739F7">
            <w:pPr>
              <w:pStyle w:val="TAC"/>
            </w:pPr>
          </w:p>
        </w:tc>
      </w:tr>
      <w:tr w:rsidR="007739F7" w14:paraId="3AE21009" w14:textId="77777777" w:rsidTr="00095DF9">
        <w:trPr>
          <w:cantSplit/>
          <w:jc w:val="center"/>
        </w:trPr>
        <w:tc>
          <w:tcPr>
            <w:tcW w:w="1711" w:type="dxa"/>
            <w:tcBorders>
              <w:top w:val="nil"/>
              <w:bottom w:val="single" w:sz="4" w:space="0" w:color="auto"/>
            </w:tcBorders>
            <w:vAlign w:val="center"/>
          </w:tcPr>
          <w:p w14:paraId="2B64A3F7" w14:textId="77777777" w:rsidR="007739F7" w:rsidRDefault="007739F7">
            <w:pPr>
              <w:pStyle w:val="TAC"/>
            </w:pPr>
          </w:p>
        </w:tc>
        <w:tc>
          <w:tcPr>
            <w:tcW w:w="1557" w:type="dxa"/>
          </w:tcPr>
          <w:p w14:paraId="4EF30236"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5BA8B665" w14:textId="77777777" w:rsidR="007739F7" w:rsidRPr="00F95B02" w:rsidRDefault="007739F7">
            <w:pPr>
              <w:pStyle w:val="TAC"/>
            </w:pPr>
            <w:r w:rsidRPr="00F95B02">
              <w:t>G-FR1-A2-6</w:t>
            </w:r>
          </w:p>
        </w:tc>
        <w:tc>
          <w:tcPr>
            <w:tcW w:w="1555" w:type="dxa"/>
            <w:vAlign w:val="center"/>
          </w:tcPr>
          <w:p w14:paraId="726A264B"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D4BF0C6" w14:textId="77777777" w:rsidR="007739F7" w:rsidRDefault="007739F7">
            <w:pPr>
              <w:pStyle w:val="TAC"/>
            </w:pPr>
          </w:p>
        </w:tc>
        <w:tc>
          <w:tcPr>
            <w:tcW w:w="1548" w:type="dxa"/>
            <w:tcBorders>
              <w:top w:val="nil"/>
              <w:bottom w:val="single" w:sz="4" w:space="0" w:color="auto"/>
            </w:tcBorders>
            <w:vAlign w:val="center"/>
          </w:tcPr>
          <w:p w14:paraId="1560BA91" w14:textId="77777777" w:rsidR="007739F7" w:rsidRDefault="007739F7">
            <w:pPr>
              <w:pStyle w:val="TAC"/>
            </w:pPr>
          </w:p>
        </w:tc>
      </w:tr>
      <w:tr w:rsidR="007739F7" w14:paraId="68016D4D" w14:textId="77777777" w:rsidTr="00095DF9">
        <w:trPr>
          <w:cantSplit/>
          <w:jc w:val="center"/>
        </w:trPr>
        <w:tc>
          <w:tcPr>
            <w:tcW w:w="1711" w:type="dxa"/>
            <w:tcBorders>
              <w:top w:val="single" w:sz="4" w:space="0" w:color="auto"/>
              <w:bottom w:val="nil"/>
            </w:tcBorders>
            <w:vAlign w:val="center"/>
          </w:tcPr>
          <w:p w14:paraId="0D8E0E6D" w14:textId="77777777" w:rsidR="007739F7" w:rsidRDefault="007739F7">
            <w:pPr>
              <w:pStyle w:val="TAC"/>
            </w:pPr>
            <w:r>
              <w:rPr>
                <w:rFonts w:hint="eastAsia"/>
                <w:lang w:eastAsia="zh-CN"/>
              </w:rPr>
              <w:t>3</w:t>
            </w:r>
            <w:r>
              <w:rPr>
                <w:lang w:eastAsia="zh-CN"/>
              </w:rPr>
              <w:t>5</w:t>
            </w:r>
          </w:p>
        </w:tc>
        <w:tc>
          <w:tcPr>
            <w:tcW w:w="1557" w:type="dxa"/>
          </w:tcPr>
          <w:p w14:paraId="1DCC2751" w14:textId="77777777" w:rsidR="007739F7" w:rsidRPr="00F95B02" w:rsidRDefault="007739F7">
            <w:pPr>
              <w:pStyle w:val="TAC"/>
              <w:rPr>
                <w:rFonts w:cs="v5.0.0"/>
                <w:lang w:eastAsia="zh-CN"/>
              </w:rPr>
            </w:pPr>
            <w:r>
              <w:rPr>
                <w:rFonts w:cs="v5.0.0" w:hint="eastAsia"/>
                <w:lang w:val="en-US" w:eastAsia="zh-CN"/>
              </w:rPr>
              <w:t>15</w:t>
            </w:r>
          </w:p>
        </w:tc>
        <w:tc>
          <w:tcPr>
            <w:tcW w:w="1553" w:type="dxa"/>
            <w:vAlign w:val="center"/>
          </w:tcPr>
          <w:p w14:paraId="3C0D1F59" w14:textId="77777777" w:rsidR="007739F7" w:rsidRPr="00F95B02" w:rsidRDefault="007739F7">
            <w:pPr>
              <w:pStyle w:val="TAC"/>
            </w:pPr>
            <w:r>
              <w:t>G-FR1-A2-4</w:t>
            </w:r>
          </w:p>
        </w:tc>
        <w:tc>
          <w:tcPr>
            <w:tcW w:w="1555" w:type="dxa"/>
            <w:vAlign w:val="center"/>
          </w:tcPr>
          <w:p w14:paraId="5E7879C3" w14:textId="77777777" w:rsidR="007739F7" w:rsidRPr="00F95B02" w:rsidRDefault="007739F7">
            <w:pPr>
              <w:pStyle w:val="TAC"/>
            </w:pPr>
            <w:r>
              <w:t>-64.5</w:t>
            </w:r>
          </w:p>
        </w:tc>
        <w:tc>
          <w:tcPr>
            <w:tcW w:w="1709" w:type="dxa"/>
            <w:tcBorders>
              <w:top w:val="single" w:sz="4" w:space="0" w:color="auto"/>
              <w:bottom w:val="nil"/>
            </w:tcBorders>
            <w:vAlign w:val="center"/>
          </w:tcPr>
          <w:p w14:paraId="4EE42546" w14:textId="77777777" w:rsidR="007739F7" w:rsidRDefault="007739F7">
            <w:pPr>
              <w:pStyle w:val="TAC"/>
            </w:pPr>
            <w:r>
              <w:rPr>
                <w:rFonts w:cs="v5.0.0" w:hint="eastAsia"/>
                <w:lang w:val="en-US" w:eastAsia="zh-CN"/>
              </w:rPr>
              <w:t>-73.7</w:t>
            </w:r>
          </w:p>
        </w:tc>
        <w:tc>
          <w:tcPr>
            <w:tcW w:w="1548" w:type="dxa"/>
            <w:tcBorders>
              <w:top w:val="single" w:sz="4" w:space="0" w:color="auto"/>
              <w:bottom w:val="nil"/>
            </w:tcBorders>
            <w:vAlign w:val="center"/>
          </w:tcPr>
          <w:p w14:paraId="2176DCCD" w14:textId="77777777" w:rsidR="007739F7" w:rsidRDefault="007739F7">
            <w:pPr>
              <w:pStyle w:val="TAC"/>
            </w:pPr>
            <w:r>
              <w:rPr>
                <w:rFonts w:cs="v5.0.0" w:hint="eastAsia"/>
                <w:lang w:val="en-US" w:eastAsia="zh-CN"/>
              </w:rPr>
              <w:t>AWGN</w:t>
            </w:r>
          </w:p>
        </w:tc>
      </w:tr>
      <w:tr w:rsidR="007739F7" w14:paraId="4123E46D" w14:textId="77777777" w:rsidTr="00095DF9">
        <w:trPr>
          <w:cantSplit/>
          <w:jc w:val="center"/>
        </w:trPr>
        <w:tc>
          <w:tcPr>
            <w:tcW w:w="1711" w:type="dxa"/>
            <w:tcBorders>
              <w:top w:val="nil"/>
              <w:bottom w:val="nil"/>
            </w:tcBorders>
            <w:vAlign w:val="center"/>
          </w:tcPr>
          <w:p w14:paraId="19CB1218" w14:textId="77777777" w:rsidR="007739F7" w:rsidRDefault="007739F7">
            <w:pPr>
              <w:pStyle w:val="TAC"/>
            </w:pPr>
          </w:p>
        </w:tc>
        <w:tc>
          <w:tcPr>
            <w:tcW w:w="1557" w:type="dxa"/>
          </w:tcPr>
          <w:p w14:paraId="1E81E482" w14:textId="77777777" w:rsidR="007739F7" w:rsidRPr="00F95B02" w:rsidRDefault="007739F7">
            <w:pPr>
              <w:pStyle w:val="TAC"/>
              <w:rPr>
                <w:rFonts w:cs="v5.0.0"/>
                <w:lang w:eastAsia="zh-CN"/>
              </w:rPr>
            </w:pPr>
            <w:r>
              <w:rPr>
                <w:rFonts w:cs="v5.0.0" w:hint="eastAsia"/>
                <w:lang w:val="en-US" w:eastAsia="zh-CN"/>
              </w:rPr>
              <w:t>30</w:t>
            </w:r>
          </w:p>
        </w:tc>
        <w:tc>
          <w:tcPr>
            <w:tcW w:w="1553" w:type="dxa"/>
            <w:vAlign w:val="center"/>
          </w:tcPr>
          <w:p w14:paraId="78281522" w14:textId="77777777" w:rsidR="007739F7" w:rsidRPr="00F95B02" w:rsidRDefault="007739F7">
            <w:pPr>
              <w:pStyle w:val="TAC"/>
            </w:pPr>
            <w:r>
              <w:t>G-FR1-A2-5</w:t>
            </w:r>
          </w:p>
        </w:tc>
        <w:tc>
          <w:tcPr>
            <w:tcW w:w="1555" w:type="dxa"/>
            <w:vAlign w:val="center"/>
          </w:tcPr>
          <w:p w14:paraId="34BFA540" w14:textId="77777777" w:rsidR="007739F7" w:rsidRPr="00F95B02" w:rsidRDefault="007739F7">
            <w:pPr>
              <w:pStyle w:val="TAC"/>
            </w:pPr>
            <w:r>
              <w:t>-64.5</w:t>
            </w:r>
          </w:p>
        </w:tc>
        <w:tc>
          <w:tcPr>
            <w:tcW w:w="1709" w:type="dxa"/>
            <w:tcBorders>
              <w:top w:val="nil"/>
              <w:bottom w:val="nil"/>
            </w:tcBorders>
            <w:vAlign w:val="center"/>
          </w:tcPr>
          <w:p w14:paraId="3733514E" w14:textId="77777777" w:rsidR="007739F7" w:rsidRDefault="007739F7">
            <w:pPr>
              <w:pStyle w:val="TAC"/>
            </w:pPr>
          </w:p>
        </w:tc>
        <w:tc>
          <w:tcPr>
            <w:tcW w:w="1548" w:type="dxa"/>
            <w:tcBorders>
              <w:top w:val="nil"/>
              <w:bottom w:val="nil"/>
            </w:tcBorders>
            <w:vAlign w:val="center"/>
          </w:tcPr>
          <w:p w14:paraId="46C2FAFF" w14:textId="77777777" w:rsidR="007739F7" w:rsidRDefault="007739F7">
            <w:pPr>
              <w:pStyle w:val="TAC"/>
            </w:pPr>
          </w:p>
        </w:tc>
      </w:tr>
      <w:tr w:rsidR="007739F7" w14:paraId="2B5CF76A" w14:textId="77777777" w:rsidTr="00095DF9">
        <w:trPr>
          <w:cantSplit/>
          <w:jc w:val="center"/>
        </w:trPr>
        <w:tc>
          <w:tcPr>
            <w:tcW w:w="1711" w:type="dxa"/>
            <w:tcBorders>
              <w:top w:val="nil"/>
              <w:bottom w:val="single" w:sz="4" w:space="0" w:color="auto"/>
            </w:tcBorders>
            <w:vAlign w:val="center"/>
          </w:tcPr>
          <w:p w14:paraId="18FEF0A2" w14:textId="77777777" w:rsidR="007739F7" w:rsidRDefault="007739F7">
            <w:pPr>
              <w:pStyle w:val="TAC"/>
            </w:pPr>
          </w:p>
        </w:tc>
        <w:tc>
          <w:tcPr>
            <w:tcW w:w="1557" w:type="dxa"/>
          </w:tcPr>
          <w:p w14:paraId="076231D3" w14:textId="77777777" w:rsidR="007739F7" w:rsidRPr="00F95B02" w:rsidRDefault="007739F7">
            <w:pPr>
              <w:pStyle w:val="TAC"/>
              <w:rPr>
                <w:rFonts w:cs="v5.0.0"/>
                <w:lang w:eastAsia="zh-CN"/>
              </w:rPr>
            </w:pPr>
            <w:r>
              <w:rPr>
                <w:rFonts w:cs="v5.0.0" w:hint="eastAsia"/>
                <w:lang w:val="en-US" w:eastAsia="zh-CN"/>
              </w:rPr>
              <w:t>60</w:t>
            </w:r>
          </w:p>
        </w:tc>
        <w:tc>
          <w:tcPr>
            <w:tcW w:w="1553" w:type="dxa"/>
            <w:vAlign w:val="center"/>
          </w:tcPr>
          <w:p w14:paraId="5D1E1D41" w14:textId="77777777" w:rsidR="007739F7" w:rsidRPr="00F95B02" w:rsidRDefault="007739F7">
            <w:pPr>
              <w:pStyle w:val="TAC"/>
            </w:pPr>
            <w:r>
              <w:t>G-FR1-A2-6</w:t>
            </w:r>
          </w:p>
        </w:tc>
        <w:tc>
          <w:tcPr>
            <w:tcW w:w="1555" w:type="dxa"/>
            <w:vAlign w:val="center"/>
          </w:tcPr>
          <w:p w14:paraId="675529E4" w14:textId="77777777" w:rsidR="007739F7" w:rsidRPr="00F95B02" w:rsidRDefault="007739F7">
            <w:pPr>
              <w:pStyle w:val="TAC"/>
            </w:pPr>
            <w:r>
              <w:t>-64.8</w:t>
            </w:r>
          </w:p>
        </w:tc>
        <w:tc>
          <w:tcPr>
            <w:tcW w:w="1709" w:type="dxa"/>
            <w:tcBorders>
              <w:top w:val="nil"/>
              <w:bottom w:val="single" w:sz="4" w:space="0" w:color="auto"/>
            </w:tcBorders>
            <w:vAlign w:val="center"/>
          </w:tcPr>
          <w:p w14:paraId="49350384" w14:textId="77777777" w:rsidR="007739F7" w:rsidRDefault="007739F7">
            <w:pPr>
              <w:pStyle w:val="TAC"/>
            </w:pPr>
          </w:p>
        </w:tc>
        <w:tc>
          <w:tcPr>
            <w:tcW w:w="1548" w:type="dxa"/>
            <w:tcBorders>
              <w:top w:val="nil"/>
              <w:bottom w:val="single" w:sz="4" w:space="0" w:color="auto"/>
            </w:tcBorders>
            <w:vAlign w:val="center"/>
          </w:tcPr>
          <w:p w14:paraId="11D4CA2E" w14:textId="77777777" w:rsidR="007739F7" w:rsidRDefault="007739F7">
            <w:pPr>
              <w:pStyle w:val="TAC"/>
            </w:pPr>
          </w:p>
        </w:tc>
      </w:tr>
      <w:tr w:rsidR="007739F7" w14:paraId="08818531" w14:textId="77777777" w:rsidTr="00095DF9">
        <w:trPr>
          <w:cantSplit/>
          <w:jc w:val="center"/>
        </w:trPr>
        <w:tc>
          <w:tcPr>
            <w:tcW w:w="1711" w:type="dxa"/>
            <w:tcBorders>
              <w:bottom w:val="nil"/>
            </w:tcBorders>
            <w:vAlign w:val="center"/>
          </w:tcPr>
          <w:p w14:paraId="288C79E5" w14:textId="77777777" w:rsidR="007739F7" w:rsidRDefault="007739F7">
            <w:pPr>
              <w:pStyle w:val="TAC"/>
            </w:pPr>
            <w:r w:rsidRPr="00F95B02">
              <w:rPr>
                <w:rFonts w:cs="v5.0.0"/>
                <w:lang w:eastAsia="zh-CN"/>
              </w:rPr>
              <w:t>40</w:t>
            </w:r>
          </w:p>
        </w:tc>
        <w:tc>
          <w:tcPr>
            <w:tcW w:w="1557" w:type="dxa"/>
          </w:tcPr>
          <w:p w14:paraId="302D1E9C"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4DFC0709" w14:textId="77777777" w:rsidR="007739F7" w:rsidRPr="00F95B02" w:rsidRDefault="007739F7">
            <w:pPr>
              <w:pStyle w:val="TAC"/>
            </w:pPr>
            <w:r w:rsidRPr="00F95B02">
              <w:t>G-FR1-A2-4</w:t>
            </w:r>
          </w:p>
        </w:tc>
        <w:tc>
          <w:tcPr>
            <w:tcW w:w="1555" w:type="dxa"/>
            <w:vAlign w:val="center"/>
          </w:tcPr>
          <w:p w14:paraId="58A6BF3B" w14:textId="77777777" w:rsidR="007739F7" w:rsidRPr="00F95B02" w:rsidRDefault="007739F7">
            <w:pPr>
              <w:pStyle w:val="TAC"/>
            </w:pPr>
            <w:r w:rsidRPr="00F95B02">
              <w:t>-64.5</w:t>
            </w:r>
          </w:p>
        </w:tc>
        <w:tc>
          <w:tcPr>
            <w:tcW w:w="1709" w:type="dxa"/>
            <w:tcBorders>
              <w:bottom w:val="nil"/>
            </w:tcBorders>
            <w:vAlign w:val="center"/>
          </w:tcPr>
          <w:p w14:paraId="100327E8" w14:textId="77777777" w:rsidR="007739F7" w:rsidRDefault="007739F7">
            <w:pPr>
              <w:pStyle w:val="TAC"/>
            </w:pPr>
            <w:r w:rsidRPr="00F95B02">
              <w:rPr>
                <w:rFonts w:cs="v5.0.0"/>
                <w:lang w:eastAsia="zh-CN"/>
              </w:rPr>
              <w:t>-73.1</w:t>
            </w:r>
          </w:p>
        </w:tc>
        <w:tc>
          <w:tcPr>
            <w:tcW w:w="1548" w:type="dxa"/>
            <w:tcBorders>
              <w:bottom w:val="nil"/>
            </w:tcBorders>
            <w:vAlign w:val="center"/>
          </w:tcPr>
          <w:p w14:paraId="641EB137" w14:textId="77777777" w:rsidR="007739F7" w:rsidRDefault="007739F7">
            <w:pPr>
              <w:pStyle w:val="TAC"/>
            </w:pPr>
            <w:r w:rsidRPr="00F95B02">
              <w:rPr>
                <w:rFonts w:cs="v5.0.0"/>
                <w:lang w:eastAsia="zh-CN"/>
              </w:rPr>
              <w:t>AWGN</w:t>
            </w:r>
          </w:p>
        </w:tc>
      </w:tr>
      <w:tr w:rsidR="007739F7" w14:paraId="3A0B36FC" w14:textId="77777777" w:rsidTr="00095DF9">
        <w:trPr>
          <w:cantSplit/>
          <w:jc w:val="center"/>
        </w:trPr>
        <w:tc>
          <w:tcPr>
            <w:tcW w:w="1711" w:type="dxa"/>
            <w:tcBorders>
              <w:top w:val="nil"/>
              <w:bottom w:val="nil"/>
            </w:tcBorders>
            <w:vAlign w:val="center"/>
          </w:tcPr>
          <w:p w14:paraId="6BDF6617" w14:textId="77777777" w:rsidR="007739F7" w:rsidRDefault="007739F7">
            <w:pPr>
              <w:pStyle w:val="TAC"/>
            </w:pPr>
          </w:p>
        </w:tc>
        <w:tc>
          <w:tcPr>
            <w:tcW w:w="1557" w:type="dxa"/>
          </w:tcPr>
          <w:p w14:paraId="745C708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19559B60" w14:textId="77777777" w:rsidR="007739F7" w:rsidRPr="00F95B02" w:rsidRDefault="007739F7">
            <w:pPr>
              <w:pStyle w:val="TAC"/>
            </w:pPr>
            <w:r w:rsidRPr="00F95B02">
              <w:t>G-FR1-A2-5</w:t>
            </w:r>
          </w:p>
        </w:tc>
        <w:tc>
          <w:tcPr>
            <w:tcW w:w="1555" w:type="dxa"/>
            <w:vAlign w:val="center"/>
          </w:tcPr>
          <w:p w14:paraId="04366B80" w14:textId="77777777" w:rsidR="007739F7" w:rsidRPr="00F95B02" w:rsidRDefault="007739F7">
            <w:pPr>
              <w:pStyle w:val="TAC"/>
            </w:pPr>
            <w:r w:rsidRPr="00F95B02">
              <w:t>-64.5</w:t>
            </w:r>
          </w:p>
        </w:tc>
        <w:tc>
          <w:tcPr>
            <w:tcW w:w="1709" w:type="dxa"/>
            <w:tcBorders>
              <w:top w:val="nil"/>
              <w:bottom w:val="nil"/>
            </w:tcBorders>
            <w:vAlign w:val="center"/>
          </w:tcPr>
          <w:p w14:paraId="36C6B4C3" w14:textId="77777777" w:rsidR="007739F7" w:rsidRDefault="007739F7">
            <w:pPr>
              <w:pStyle w:val="TAC"/>
            </w:pPr>
          </w:p>
        </w:tc>
        <w:tc>
          <w:tcPr>
            <w:tcW w:w="1548" w:type="dxa"/>
            <w:tcBorders>
              <w:top w:val="nil"/>
              <w:bottom w:val="nil"/>
            </w:tcBorders>
            <w:vAlign w:val="center"/>
          </w:tcPr>
          <w:p w14:paraId="00117D94" w14:textId="77777777" w:rsidR="007739F7" w:rsidRDefault="007739F7">
            <w:pPr>
              <w:pStyle w:val="TAC"/>
            </w:pPr>
          </w:p>
        </w:tc>
      </w:tr>
      <w:tr w:rsidR="007739F7" w14:paraId="43BD5E3A" w14:textId="77777777" w:rsidTr="00095DF9">
        <w:trPr>
          <w:cantSplit/>
          <w:jc w:val="center"/>
        </w:trPr>
        <w:tc>
          <w:tcPr>
            <w:tcW w:w="1711" w:type="dxa"/>
            <w:tcBorders>
              <w:top w:val="nil"/>
              <w:bottom w:val="single" w:sz="4" w:space="0" w:color="auto"/>
            </w:tcBorders>
            <w:vAlign w:val="center"/>
          </w:tcPr>
          <w:p w14:paraId="5B493F6F" w14:textId="77777777" w:rsidR="007739F7" w:rsidRDefault="007739F7">
            <w:pPr>
              <w:pStyle w:val="TAC"/>
            </w:pPr>
          </w:p>
        </w:tc>
        <w:tc>
          <w:tcPr>
            <w:tcW w:w="1557" w:type="dxa"/>
          </w:tcPr>
          <w:p w14:paraId="24135D4B"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15EEC32A" w14:textId="77777777" w:rsidR="007739F7" w:rsidRPr="00F95B02" w:rsidRDefault="007739F7">
            <w:pPr>
              <w:pStyle w:val="TAC"/>
            </w:pPr>
            <w:r w:rsidRPr="00F95B02">
              <w:t>G-FR1-A2-6</w:t>
            </w:r>
          </w:p>
        </w:tc>
        <w:tc>
          <w:tcPr>
            <w:tcW w:w="1555" w:type="dxa"/>
            <w:vAlign w:val="center"/>
          </w:tcPr>
          <w:p w14:paraId="03C1EF96"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4211125A" w14:textId="77777777" w:rsidR="007739F7" w:rsidRDefault="007739F7">
            <w:pPr>
              <w:pStyle w:val="TAC"/>
            </w:pPr>
          </w:p>
        </w:tc>
        <w:tc>
          <w:tcPr>
            <w:tcW w:w="1548" w:type="dxa"/>
            <w:tcBorders>
              <w:top w:val="nil"/>
              <w:bottom w:val="single" w:sz="4" w:space="0" w:color="auto"/>
            </w:tcBorders>
            <w:vAlign w:val="center"/>
          </w:tcPr>
          <w:p w14:paraId="23F9DDC4" w14:textId="77777777" w:rsidR="007739F7" w:rsidRDefault="007739F7">
            <w:pPr>
              <w:pStyle w:val="TAC"/>
            </w:pPr>
          </w:p>
        </w:tc>
      </w:tr>
      <w:tr w:rsidR="007739F7" w14:paraId="04D85C12" w14:textId="77777777" w:rsidTr="00095DF9">
        <w:trPr>
          <w:cantSplit/>
          <w:jc w:val="center"/>
        </w:trPr>
        <w:tc>
          <w:tcPr>
            <w:tcW w:w="1711" w:type="dxa"/>
            <w:tcBorders>
              <w:top w:val="single" w:sz="4" w:space="0" w:color="auto"/>
              <w:bottom w:val="nil"/>
            </w:tcBorders>
            <w:vAlign w:val="center"/>
          </w:tcPr>
          <w:p w14:paraId="52D4AF7C" w14:textId="77777777" w:rsidR="007739F7" w:rsidRDefault="007739F7">
            <w:pPr>
              <w:pStyle w:val="TAC"/>
            </w:pPr>
            <w:r>
              <w:rPr>
                <w:rFonts w:cs="v5.0.0" w:hint="eastAsia"/>
                <w:lang w:val="en-US" w:eastAsia="zh-CN"/>
              </w:rPr>
              <w:t>45</w:t>
            </w:r>
          </w:p>
        </w:tc>
        <w:tc>
          <w:tcPr>
            <w:tcW w:w="1557" w:type="dxa"/>
          </w:tcPr>
          <w:p w14:paraId="445D0EC6" w14:textId="77777777" w:rsidR="007739F7" w:rsidRPr="00F95B02" w:rsidRDefault="007739F7">
            <w:pPr>
              <w:pStyle w:val="TAC"/>
              <w:rPr>
                <w:rFonts w:cs="v5.0.0"/>
                <w:lang w:eastAsia="zh-CN"/>
              </w:rPr>
            </w:pPr>
            <w:r>
              <w:rPr>
                <w:rFonts w:cs="v5.0.0" w:hint="eastAsia"/>
                <w:lang w:val="en-US" w:eastAsia="zh-CN"/>
              </w:rPr>
              <w:t>15</w:t>
            </w:r>
          </w:p>
        </w:tc>
        <w:tc>
          <w:tcPr>
            <w:tcW w:w="1553" w:type="dxa"/>
            <w:vAlign w:val="center"/>
          </w:tcPr>
          <w:p w14:paraId="410C9CE5" w14:textId="77777777" w:rsidR="007739F7" w:rsidRPr="00F95B02" w:rsidRDefault="007739F7">
            <w:pPr>
              <w:pStyle w:val="TAC"/>
            </w:pPr>
            <w:r>
              <w:t>G-FR1-A2-4</w:t>
            </w:r>
          </w:p>
        </w:tc>
        <w:tc>
          <w:tcPr>
            <w:tcW w:w="1555" w:type="dxa"/>
            <w:vAlign w:val="center"/>
          </w:tcPr>
          <w:p w14:paraId="1BEBC44D" w14:textId="77777777" w:rsidR="007739F7" w:rsidRPr="00F95B02" w:rsidRDefault="007739F7">
            <w:pPr>
              <w:pStyle w:val="TAC"/>
            </w:pPr>
            <w:r>
              <w:t>-64.5</w:t>
            </w:r>
          </w:p>
        </w:tc>
        <w:tc>
          <w:tcPr>
            <w:tcW w:w="1709" w:type="dxa"/>
            <w:tcBorders>
              <w:top w:val="single" w:sz="4" w:space="0" w:color="auto"/>
              <w:bottom w:val="nil"/>
            </w:tcBorders>
            <w:vAlign w:val="center"/>
          </w:tcPr>
          <w:p w14:paraId="3ED67FE9" w14:textId="77777777" w:rsidR="007739F7" w:rsidRDefault="007739F7">
            <w:pPr>
              <w:pStyle w:val="TAC"/>
            </w:pPr>
            <w:r>
              <w:rPr>
                <w:rFonts w:cs="v5.0.0" w:hint="eastAsia"/>
                <w:lang w:val="en-US" w:eastAsia="zh-CN"/>
              </w:rPr>
              <w:t>-72.6</w:t>
            </w:r>
          </w:p>
        </w:tc>
        <w:tc>
          <w:tcPr>
            <w:tcW w:w="1548" w:type="dxa"/>
            <w:tcBorders>
              <w:top w:val="single" w:sz="4" w:space="0" w:color="auto"/>
              <w:bottom w:val="nil"/>
            </w:tcBorders>
            <w:vAlign w:val="center"/>
          </w:tcPr>
          <w:p w14:paraId="45F5E17D" w14:textId="77777777" w:rsidR="007739F7" w:rsidRDefault="007739F7">
            <w:pPr>
              <w:pStyle w:val="TAC"/>
            </w:pPr>
            <w:r>
              <w:rPr>
                <w:rFonts w:cs="v5.0.0"/>
                <w:lang w:eastAsia="zh-CN"/>
              </w:rPr>
              <w:t>AWGN</w:t>
            </w:r>
          </w:p>
        </w:tc>
      </w:tr>
      <w:tr w:rsidR="007739F7" w14:paraId="4A162995" w14:textId="77777777" w:rsidTr="00095DF9">
        <w:trPr>
          <w:cantSplit/>
          <w:jc w:val="center"/>
        </w:trPr>
        <w:tc>
          <w:tcPr>
            <w:tcW w:w="1711" w:type="dxa"/>
            <w:tcBorders>
              <w:top w:val="nil"/>
              <w:bottom w:val="nil"/>
            </w:tcBorders>
            <w:vAlign w:val="center"/>
          </w:tcPr>
          <w:p w14:paraId="7B50C1FA" w14:textId="77777777" w:rsidR="007739F7" w:rsidRDefault="007739F7">
            <w:pPr>
              <w:pStyle w:val="TAC"/>
            </w:pPr>
          </w:p>
        </w:tc>
        <w:tc>
          <w:tcPr>
            <w:tcW w:w="1557" w:type="dxa"/>
          </w:tcPr>
          <w:p w14:paraId="642E90CC" w14:textId="77777777" w:rsidR="007739F7" w:rsidRPr="00F95B02" w:rsidRDefault="007739F7">
            <w:pPr>
              <w:pStyle w:val="TAC"/>
              <w:rPr>
                <w:rFonts w:cs="v5.0.0"/>
                <w:lang w:eastAsia="zh-CN"/>
              </w:rPr>
            </w:pPr>
            <w:r>
              <w:rPr>
                <w:rFonts w:cs="v5.0.0" w:hint="eastAsia"/>
                <w:lang w:val="en-US" w:eastAsia="zh-CN"/>
              </w:rPr>
              <w:t>30</w:t>
            </w:r>
          </w:p>
        </w:tc>
        <w:tc>
          <w:tcPr>
            <w:tcW w:w="1553" w:type="dxa"/>
            <w:vAlign w:val="center"/>
          </w:tcPr>
          <w:p w14:paraId="6975E169" w14:textId="77777777" w:rsidR="007739F7" w:rsidRPr="00F95B02" w:rsidRDefault="007739F7">
            <w:pPr>
              <w:pStyle w:val="TAC"/>
            </w:pPr>
            <w:r>
              <w:t>G-FR1-A2-5</w:t>
            </w:r>
          </w:p>
        </w:tc>
        <w:tc>
          <w:tcPr>
            <w:tcW w:w="1555" w:type="dxa"/>
            <w:vAlign w:val="center"/>
          </w:tcPr>
          <w:p w14:paraId="6A556A49" w14:textId="77777777" w:rsidR="007739F7" w:rsidRPr="00F95B02" w:rsidRDefault="007739F7">
            <w:pPr>
              <w:pStyle w:val="TAC"/>
            </w:pPr>
            <w:r>
              <w:t>-64.5</w:t>
            </w:r>
          </w:p>
        </w:tc>
        <w:tc>
          <w:tcPr>
            <w:tcW w:w="1709" w:type="dxa"/>
            <w:tcBorders>
              <w:top w:val="nil"/>
              <w:bottom w:val="nil"/>
            </w:tcBorders>
            <w:vAlign w:val="center"/>
          </w:tcPr>
          <w:p w14:paraId="69DB56FF" w14:textId="77777777" w:rsidR="007739F7" w:rsidRDefault="007739F7">
            <w:pPr>
              <w:pStyle w:val="TAC"/>
            </w:pPr>
          </w:p>
        </w:tc>
        <w:tc>
          <w:tcPr>
            <w:tcW w:w="1548" w:type="dxa"/>
            <w:tcBorders>
              <w:top w:val="nil"/>
              <w:bottom w:val="nil"/>
            </w:tcBorders>
            <w:vAlign w:val="center"/>
          </w:tcPr>
          <w:p w14:paraId="1EA564BB" w14:textId="77777777" w:rsidR="007739F7" w:rsidRDefault="007739F7">
            <w:pPr>
              <w:pStyle w:val="TAC"/>
            </w:pPr>
          </w:p>
        </w:tc>
      </w:tr>
      <w:tr w:rsidR="007739F7" w14:paraId="006E68DA" w14:textId="77777777" w:rsidTr="00095DF9">
        <w:trPr>
          <w:cantSplit/>
          <w:jc w:val="center"/>
        </w:trPr>
        <w:tc>
          <w:tcPr>
            <w:tcW w:w="1711" w:type="dxa"/>
            <w:tcBorders>
              <w:top w:val="nil"/>
              <w:bottom w:val="single" w:sz="4" w:space="0" w:color="auto"/>
            </w:tcBorders>
            <w:vAlign w:val="center"/>
          </w:tcPr>
          <w:p w14:paraId="4F461630" w14:textId="77777777" w:rsidR="007739F7" w:rsidRDefault="007739F7">
            <w:pPr>
              <w:pStyle w:val="TAC"/>
            </w:pPr>
          </w:p>
        </w:tc>
        <w:tc>
          <w:tcPr>
            <w:tcW w:w="1557" w:type="dxa"/>
          </w:tcPr>
          <w:p w14:paraId="4ECE2034" w14:textId="77777777" w:rsidR="007739F7" w:rsidRPr="00F95B02" w:rsidRDefault="007739F7">
            <w:pPr>
              <w:pStyle w:val="TAC"/>
              <w:rPr>
                <w:rFonts w:cs="v5.0.0"/>
                <w:lang w:eastAsia="zh-CN"/>
              </w:rPr>
            </w:pPr>
            <w:r>
              <w:rPr>
                <w:rFonts w:cs="v5.0.0" w:hint="eastAsia"/>
                <w:lang w:val="en-US" w:eastAsia="zh-CN"/>
              </w:rPr>
              <w:t>60</w:t>
            </w:r>
          </w:p>
        </w:tc>
        <w:tc>
          <w:tcPr>
            <w:tcW w:w="1553" w:type="dxa"/>
            <w:vAlign w:val="center"/>
          </w:tcPr>
          <w:p w14:paraId="54B652E4" w14:textId="77777777" w:rsidR="007739F7" w:rsidRPr="00F95B02" w:rsidRDefault="007739F7">
            <w:pPr>
              <w:pStyle w:val="TAC"/>
            </w:pPr>
            <w:r>
              <w:t>G-FR1-A2-6</w:t>
            </w:r>
          </w:p>
        </w:tc>
        <w:tc>
          <w:tcPr>
            <w:tcW w:w="1555" w:type="dxa"/>
            <w:vAlign w:val="center"/>
          </w:tcPr>
          <w:p w14:paraId="7196D329" w14:textId="77777777" w:rsidR="007739F7" w:rsidRPr="00F95B02" w:rsidRDefault="007739F7">
            <w:pPr>
              <w:pStyle w:val="TAC"/>
            </w:pPr>
            <w:r>
              <w:t>-64.8</w:t>
            </w:r>
          </w:p>
        </w:tc>
        <w:tc>
          <w:tcPr>
            <w:tcW w:w="1709" w:type="dxa"/>
            <w:tcBorders>
              <w:top w:val="nil"/>
              <w:bottom w:val="single" w:sz="4" w:space="0" w:color="auto"/>
            </w:tcBorders>
            <w:vAlign w:val="center"/>
          </w:tcPr>
          <w:p w14:paraId="422FC009" w14:textId="77777777" w:rsidR="007739F7" w:rsidRDefault="007739F7">
            <w:pPr>
              <w:pStyle w:val="TAC"/>
            </w:pPr>
          </w:p>
        </w:tc>
        <w:tc>
          <w:tcPr>
            <w:tcW w:w="1548" w:type="dxa"/>
            <w:tcBorders>
              <w:top w:val="nil"/>
              <w:bottom w:val="single" w:sz="4" w:space="0" w:color="auto"/>
            </w:tcBorders>
            <w:vAlign w:val="center"/>
          </w:tcPr>
          <w:p w14:paraId="3CE6E1BA" w14:textId="77777777" w:rsidR="007739F7" w:rsidRDefault="007739F7">
            <w:pPr>
              <w:pStyle w:val="TAC"/>
            </w:pPr>
          </w:p>
        </w:tc>
      </w:tr>
      <w:tr w:rsidR="007739F7" w14:paraId="2F42F636" w14:textId="77777777" w:rsidTr="00095DF9">
        <w:trPr>
          <w:cantSplit/>
          <w:jc w:val="center"/>
        </w:trPr>
        <w:tc>
          <w:tcPr>
            <w:tcW w:w="1711" w:type="dxa"/>
            <w:tcBorders>
              <w:bottom w:val="nil"/>
            </w:tcBorders>
            <w:vAlign w:val="center"/>
          </w:tcPr>
          <w:p w14:paraId="26B9233A" w14:textId="77777777" w:rsidR="007739F7" w:rsidRDefault="007739F7">
            <w:pPr>
              <w:pStyle w:val="TAC"/>
            </w:pPr>
            <w:r w:rsidRPr="00F95B02">
              <w:rPr>
                <w:rFonts w:cs="v5.0.0"/>
                <w:lang w:eastAsia="zh-CN"/>
              </w:rPr>
              <w:t>50</w:t>
            </w:r>
          </w:p>
        </w:tc>
        <w:tc>
          <w:tcPr>
            <w:tcW w:w="1557" w:type="dxa"/>
          </w:tcPr>
          <w:p w14:paraId="27892C1C" w14:textId="77777777" w:rsidR="007739F7" w:rsidRPr="00F95B02" w:rsidRDefault="007739F7">
            <w:pPr>
              <w:pStyle w:val="TAC"/>
              <w:rPr>
                <w:rFonts w:cs="v5.0.0"/>
                <w:lang w:eastAsia="zh-CN"/>
              </w:rPr>
            </w:pPr>
            <w:r w:rsidRPr="00F95B02">
              <w:rPr>
                <w:rFonts w:cs="v5.0.0"/>
                <w:lang w:eastAsia="zh-CN"/>
              </w:rPr>
              <w:t>15</w:t>
            </w:r>
          </w:p>
        </w:tc>
        <w:tc>
          <w:tcPr>
            <w:tcW w:w="1553" w:type="dxa"/>
            <w:vAlign w:val="center"/>
          </w:tcPr>
          <w:p w14:paraId="546DEA73" w14:textId="77777777" w:rsidR="007739F7" w:rsidRPr="00F95B02" w:rsidRDefault="007739F7">
            <w:pPr>
              <w:pStyle w:val="TAC"/>
            </w:pPr>
            <w:r w:rsidRPr="00F95B02">
              <w:t>G-FR1-A2-4</w:t>
            </w:r>
          </w:p>
        </w:tc>
        <w:tc>
          <w:tcPr>
            <w:tcW w:w="1555" w:type="dxa"/>
            <w:vAlign w:val="center"/>
          </w:tcPr>
          <w:p w14:paraId="17C82FC9" w14:textId="77777777" w:rsidR="007739F7" w:rsidRPr="00F95B02" w:rsidRDefault="007739F7">
            <w:pPr>
              <w:pStyle w:val="TAC"/>
            </w:pPr>
            <w:r w:rsidRPr="00F95B02">
              <w:t>-64.5</w:t>
            </w:r>
          </w:p>
        </w:tc>
        <w:tc>
          <w:tcPr>
            <w:tcW w:w="1709" w:type="dxa"/>
            <w:tcBorders>
              <w:bottom w:val="nil"/>
            </w:tcBorders>
            <w:vAlign w:val="center"/>
          </w:tcPr>
          <w:p w14:paraId="75DDE052" w14:textId="77777777" w:rsidR="007739F7" w:rsidRDefault="007739F7">
            <w:pPr>
              <w:pStyle w:val="TAC"/>
            </w:pPr>
            <w:r w:rsidRPr="00F95B02">
              <w:rPr>
                <w:rFonts w:cs="v5.0.0"/>
                <w:lang w:eastAsia="zh-CN"/>
              </w:rPr>
              <w:t>-72.1</w:t>
            </w:r>
          </w:p>
        </w:tc>
        <w:tc>
          <w:tcPr>
            <w:tcW w:w="1548" w:type="dxa"/>
            <w:tcBorders>
              <w:bottom w:val="nil"/>
            </w:tcBorders>
            <w:vAlign w:val="center"/>
          </w:tcPr>
          <w:p w14:paraId="5BF3B3BB" w14:textId="77777777" w:rsidR="007739F7" w:rsidRDefault="007739F7">
            <w:pPr>
              <w:pStyle w:val="TAC"/>
            </w:pPr>
            <w:r w:rsidRPr="00F95B02">
              <w:rPr>
                <w:rFonts w:cs="v5.0.0"/>
                <w:lang w:eastAsia="zh-CN"/>
              </w:rPr>
              <w:t>AWGN</w:t>
            </w:r>
          </w:p>
        </w:tc>
      </w:tr>
      <w:tr w:rsidR="007739F7" w14:paraId="5F415BCE" w14:textId="77777777" w:rsidTr="00095DF9">
        <w:trPr>
          <w:cantSplit/>
          <w:jc w:val="center"/>
        </w:trPr>
        <w:tc>
          <w:tcPr>
            <w:tcW w:w="1711" w:type="dxa"/>
            <w:tcBorders>
              <w:top w:val="nil"/>
              <w:bottom w:val="nil"/>
            </w:tcBorders>
            <w:vAlign w:val="center"/>
          </w:tcPr>
          <w:p w14:paraId="36EC30F6" w14:textId="77777777" w:rsidR="007739F7" w:rsidRDefault="007739F7">
            <w:pPr>
              <w:pStyle w:val="TAC"/>
            </w:pPr>
          </w:p>
        </w:tc>
        <w:tc>
          <w:tcPr>
            <w:tcW w:w="1557" w:type="dxa"/>
          </w:tcPr>
          <w:p w14:paraId="1E1F21D0"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B60F73D" w14:textId="77777777" w:rsidR="007739F7" w:rsidRPr="00F95B02" w:rsidRDefault="007739F7">
            <w:pPr>
              <w:pStyle w:val="TAC"/>
            </w:pPr>
            <w:r w:rsidRPr="00F95B02">
              <w:t>G-FR1-A2-5</w:t>
            </w:r>
          </w:p>
        </w:tc>
        <w:tc>
          <w:tcPr>
            <w:tcW w:w="1555" w:type="dxa"/>
            <w:vAlign w:val="center"/>
          </w:tcPr>
          <w:p w14:paraId="41F9AE5C" w14:textId="77777777" w:rsidR="007739F7" w:rsidRPr="00F95B02" w:rsidRDefault="007739F7">
            <w:pPr>
              <w:pStyle w:val="TAC"/>
            </w:pPr>
            <w:r w:rsidRPr="00F95B02">
              <w:t>-64.5</w:t>
            </w:r>
          </w:p>
        </w:tc>
        <w:tc>
          <w:tcPr>
            <w:tcW w:w="1709" w:type="dxa"/>
            <w:tcBorders>
              <w:top w:val="nil"/>
              <w:bottom w:val="nil"/>
            </w:tcBorders>
            <w:vAlign w:val="center"/>
          </w:tcPr>
          <w:p w14:paraId="22A2D90A" w14:textId="77777777" w:rsidR="007739F7" w:rsidRDefault="007739F7">
            <w:pPr>
              <w:pStyle w:val="TAC"/>
            </w:pPr>
          </w:p>
        </w:tc>
        <w:tc>
          <w:tcPr>
            <w:tcW w:w="1548" w:type="dxa"/>
            <w:tcBorders>
              <w:top w:val="nil"/>
              <w:bottom w:val="nil"/>
            </w:tcBorders>
            <w:vAlign w:val="center"/>
          </w:tcPr>
          <w:p w14:paraId="5C6D1166" w14:textId="77777777" w:rsidR="007739F7" w:rsidRDefault="007739F7">
            <w:pPr>
              <w:pStyle w:val="TAC"/>
            </w:pPr>
          </w:p>
        </w:tc>
      </w:tr>
      <w:tr w:rsidR="007739F7" w14:paraId="102FCCF8" w14:textId="77777777" w:rsidTr="00095DF9">
        <w:trPr>
          <w:cantSplit/>
          <w:jc w:val="center"/>
        </w:trPr>
        <w:tc>
          <w:tcPr>
            <w:tcW w:w="1711" w:type="dxa"/>
            <w:tcBorders>
              <w:top w:val="nil"/>
              <w:bottom w:val="single" w:sz="4" w:space="0" w:color="auto"/>
            </w:tcBorders>
            <w:vAlign w:val="center"/>
          </w:tcPr>
          <w:p w14:paraId="696BE14C" w14:textId="77777777" w:rsidR="007739F7" w:rsidRDefault="007739F7">
            <w:pPr>
              <w:pStyle w:val="TAC"/>
            </w:pPr>
          </w:p>
        </w:tc>
        <w:tc>
          <w:tcPr>
            <w:tcW w:w="1557" w:type="dxa"/>
          </w:tcPr>
          <w:p w14:paraId="6AAF1D4A"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5B038350" w14:textId="77777777" w:rsidR="007739F7" w:rsidRPr="00F95B02" w:rsidRDefault="007739F7">
            <w:pPr>
              <w:pStyle w:val="TAC"/>
            </w:pPr>
            <w:r w:rsidRPr="00F95B02">
              <w:t>G-FR1-A2-6</w:t>
            </w:r>
          </w:p>
        </w:tc>
        <w:tc>
          <w:tcPr>
            <w:tcW w:w="1555" w:type="dxa"/>
            <w:vAlign w:val="center"/>
          </w:tcPr>
          <w:p w14:paraId="30D16F54"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DA8A621" w14:textId="77777777" w:rsidR="007739F7" w:rsidRDefault="007739F7">
            <w:pPr>
              <w:pStyle w:val="TAC"/>
            </w:pPr>
          </w:p>
        </w:tc>
        <w:tc>
          <w:tcPr>
            <w:tcW w:w="1548" w:type="dxa"/>
            <w:tcBorders>
              <w:top w:val="nil"/>
              <w:bottom w:val="single" w:sz="4" w:space="0" w:color="auto"/>
            </w:tcBorders>
            <w:vAlign w:val="center"/>
          </w:tcPr>
          <w:p w14:paraId="79FA3E2A" w14:textId="77777777" w:rsidR="007739F7" w:rsidRDefault="007739F7">
            <w:pPr>
              <w:pStyle w:val="TAC"/>
            </w:pPr>
          </w:p>
        </w:tc>
      </w:tr>
      <w:tr w:rsidR="007739F7" w14:paraId="73E7FEDA" w14:textId="77777777" w:rsidTr="00095DF9">
        <w:trPr>
          <w:cantSplit/>
          <w:jc w:val="center"/>
        </w:trPr>
        <w:tc>
          <w:tcPr>
            <w:tcW w:w="1711" w:type="dxa"/>
            <w:tcBorders>
              <w:bottom w:val="nil"/>
            </w:tcBorders>
            <w:vAlign w:val="center"/>
          </w:tcPr>
          <w:p w14:paraId="14D6F560" w14:textId="77777777" w:rsidR="007739F7" w:rsidRDefault="007739F7">
            <w:pPr>
              <w:pStyle w:val="TAC"/>
            </w:pPr>
            <w:r w:rsidRPr="00F95B02">
              <w:rPr>
                <w:rFonts w:cs="v5.0.0"/>
                <w:lang w:eastAsia="zh-CN"/>
              </w:rPr>
              <w:t>60</w:t>
            </w:r>
          </w:p>
        </w:tc>
        <w:tc>
          <w:tcPr>
            <w:tcW w:w="1557" w:type="dxa"/>
          </w:tcPr>
          <w:p w14:paraId="15902EF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576620A1" w14:textId="77777777" w:rsidR="007739F7" w:rsidRPr="00F95B02" w:rsidRDefault="007739F7">
            <w:pPr>
              <w:pStyle w:val="TAC"/>
            </w:pPr>
            <w:r w:rsidRPr="00F95B02">
              <w:t>G-FR1-A2-5</w:t>
            </w:r>
          </w:p>
        </w:tc>
        <w:tc>
          <w:tcPr>
            <w:tcW w:w="1555" w:type="dxa"/>
            <w:vAlign w:val="center"/>
          </w:tcPr>
          <w:p w14:paraId="03FEA01A" w14:textId="77777777" w:rsidR="007739F7" w:rsidRPr="00F95B02" w:rsidRDefault="007739F7">
            <w:pPr>
              <w:pStyle w:val="TAC"/>
            </w:pPr>
            <w:r w:rsidRPr="00F95B02">
              <w:t>-64.5</w:t>
            </w:r>
          </w:p>
        </w:tc>
        <w:tc>
          <w:tcPr>
            <w:tcW w:w="1709" w:type="dxa"/>
            <w:tcBorders>
              <w:bottom w:val="nil"/>
            </w:tcBorders>
            <w:vAlign w:val="center"/>
          </w:tcPr>
          <w:p w14:paraId="5A50B03A" w14:textId="77777777" w:rsidR="007739F7" w:rsidRDefault="007739F7">
            <w:pPr>
              <w:pStyle w:val="TAC"/>
            </w:pPr>
            <w:r w:rsidRPr="00F95B02">
              <w:rPr>
                <w:rFonts w:cs="v5.0.0"/>
                <w:lang w:eastAsia="zh-CN"/>
              </w:rPr>
              <w:t>-71.3</w:t>
            </w:r>
          </w:p>
        </w:tc>
        <w:tc>
          <w:tcPr>
            <w:tcW w:w="1548" w:type="dxa"/>
            <w:tcBorders>
              <w:bottom w:val="nil"/>
            </w:tcBorders>
            <w:vAlign w:val="center"/>
          </w:tcPr>
          <w:p w14:paraId="64859668" w14:textId="77777777" w:rsidR="007739F7" w:rsidRDefault="007739F7">
            <w:pPr>
              <w:pStyle w:val="TAC"/>
            </w:pPr>
            <w:r w:rsidRPr="00F95B02">
              <w:rPr>
                <w:rFonts w:cs="v5.0.0"/>
                <w:lang w:eastAsia="zh-CN"/>
              </w:rPr>
              <w:t>AWGN</w:t>
            </w:r>
          </w:p>
        </w:tc>
      </w:tr>
      <w:tr w:rsidR="007739F7" w14:paraId="24E018C4" w14:textId="77777777" w:rsidTr="00095DF9">
        <w:trPr>
          <w:cantSplit/>
          <w:jc w:val="center"/>
        </w:trPr>
        <w:tc>
          <w:tcPr>
            <w:tcW w:w="1711" w:type="dxa"/>
            <w:tcBorders>
              <w:top w:val="nil"/>
              <w:bottom w:val="single" w:sz="4" w:space="0" w:color="auto"/>
            </w:tcBorders>
            <w:vAlign w:val="center"/>
          </w:tcPr>
          <w:p w14:paraId="2628E0B1" w14:textId="77777777" w:rsidR="007739F7" w:rsidRDefault="007739F7">
            <w:pPr>
              <w:pStyle w:val="TAC"/>
            </w:pPr>
          </w:p>
        </w:tc>
        <w:tc>
          <w:tcPr>
            <w:tcW w:w="1557" w:type="dxa"/>
          </w:tcPr>
          <w:p w14:paraId="0940A492"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FF62658" w14:textId="77777777" w:rsidR="007739F7" w:rsidRPr="00F95B02" w:rsidRDefault="007739F7">
            <w:pPr>
              <w:pStyle w:val="TAC"/>
            </w:pPr>
            <w:r w:rsidRPr="00F95B02">
              <w:t>G-FR1-A2-6</w:t>
            </w:r>
          </w:p>
        </w:tc>
        <w:tc>
          <w:tcPr>
            <w:tcW w:w="1555" w:type="dxa"/>
            <w:vAlign w:val="center"/>
          </w:tcPr>
          <w:p w14:paraId="7129C55F"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A85D1AF" w14:textId="77777777" w:rsidR="007739F7" w:rsidRDefault="007739F7">
            <w:pPr>
              <w:pStyle w:val="TAC"/>
            </w:pPr>
          </w:p>
        </w:tc>
        <w:tc>
          <w:tcPr>
            <w:tcW w:w="1548" w:type="dxa"/>
            <w:tcBorders>
              <w:top w:val="nil"/>
              <w:bottom w:val="single" w:sz="4" w:space="0" w:color="auto"/>
            </w:tcBorders>
            <w:vAlign w:val="center"/>
          </w:tcPr>
          <w:p w14:paraId="2ACA104D" w14:textId="77777777" w:rsidR="007739F7" w:rsidRDefault="007739F7">
            <w:pPr>
              <w:pStyle w:val="TAC"/>
            </w:pPr>
          </w:p>
        </w:tc>
      </w:tr>
      <w:tr w:rsidR="007739F7" w14:paraId="6F39A419" w14:textId="77777777" w:rsidTr="00095DF9">
        <w:trPr>
          <w:cantSplit/>
          <w:jc w:val="center"/>
        </w:trPr>
        <w:tc>
          <w:tcPr>
            <w:tcW w:w="1711" w:type="dxa"/>
            <w:tcBorders>
              <w:bottom w:val="nil"/>
            </w:tcBorders>
            <w:vAlign w:val="center"/>
          </w:tcPr>
          <w:p w14:paraId="4422D2EC" w14:textId="77777777" w:rsidR="007739F7" w:rsidRDefault="007739F7">
            <w:pPr>
              <w:pStyle w:val="TAC"/>
            </w:pPr>
            <w:r w:rsidRPr="00F95B02">
              <w:rPr>
                <w:rFonts w:cs="v5.0.0"/>
                <w:lang w:eastAsia="zh-CN"/>
              </w:rPr>
              <w:t>70</w:t>
            </w:r>
          </w:p>
        </w:tc>
        <w:tc>
          <w:tcPr>
            <w:tcW w:w="1557" w:type="dxa"/>
          </w:tcPr>
          <w:p w14:paraId="070278A9"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04DBA578" w14:textId="77777777" w:rsidR="007739F7" w:rsidRPr="00F95B02" w:rsidRDefault="007739F7">
            <w:pPr>
              <w:pStyle w:val="TAC"/>
            </w:pPr>
            <w:r w:rsidRPr="00F95B02">
              <w:t>G-FR1-A2-5</w:t>
            </w:r>
          </w:p>
        </w:tc>
        <w:tc>
          <w:tcPr>
            <w:tcW w:w="1555" w:type="dxa"/>
            <w:vAlign w:val="center"/>
          </w:tcPr>
          <w:p w14:paraId="7967974D" w14:textId="77777777" w:rsidR="007739F7" w:rsidRPr="00F95B02" w:rsidRDefault="007739F7">
            <w:pPr>
              <w:pStyle w:val="TAC"/>
            </w:pPr>
            <w:r w:rsidRPr="00F95B02">
              <w:t>-64.5</w:t>
            </w:r>
          </w:p>
        </w:tc>
        <w:tc>
          <w:tcPr>
            <w:tcW w:w="1709" w:type="dxa"/>
            <w:tcBorders>
              <w:bottom w:val="nil"/>
            </w:tcBorders>
            <w:vAlign w:val="center"/>
          </w:tcPr>
          <w:p w14:paraId="16245358" w14:textId="77777777" w:rsidR="007739F7" w:rsidRDefault="007739F7">
            <w:pPr>
              <w:pStyle w:val="TAC"/>
            </w:pPr>
            <w:r w:rsidRPr="00F95B02">
              <w:rPr>
                <w:rFonts w:cs="v5.0.0"/>
                <w:lang w:eastAsia="zh-CN"/>
              </w:rPr>
              <w:t>-70.7</w:t>
            </w:r>
          </w:p>
        </w:tc>
        <w:tc>
          <w:tcPr>
            <w:tcW w:w="1548" w:type="dxa"/>
            <w:tcBorders>
              <w:bottom w:val="nil"/>
            </w:tcBorders>
            <w:vAlign w:val="center"/>
          </w:tcPr>
          <w:p w14:paraId="0A9E1FE1" w14:textId="77777777" w:rsidR="007739F7" w:rsidRDefault="007739F7">
            <w:pPr>
              <w:pStyle w:val="TAC"/>
            </w:pPr>
            <w:r w:rsidRPr="00F95B02">
              <w:rPr>
                <w:rFonts w:cs="v5.0.0"/>
                <w:lang w:eastAsia="zh-CN"/>
              </w:rPr>
              <w:t>AWGN</w:t>
            </w:r>
          </w:p>
        </w:tc>
      </w:tr>
      <w:tr w:rsidR="007739F7" w14:paraId="65C9BF64" w14:textId="77777777" w:rsidTr="00095DF9">
        <w:trPr>
          <w:cantSplit/>
          <w:jc w:val="center"/>
        </w:trPr>
        <w:tc>
          <w:tcPr>
            <w:tcW w:w="1711" w:type="dxa"/>
            <w:tcBorders>
              <w:top w:val="nil"/>
              <w:bottom w:val="single" w:sz="4" w:space="0" w:color="auto"/>
            </w:tcBorders>
            <w:vAlign w:val="center"/>
          </w:tcPr>
          <w:p w14:paraId="1159371D" w14:textId="77777777" w:rsidR="007739F7" w:rsidRDefault="007739F7">
            <w:pPr>
              <w:pStyle w:val="TAC"/>
            </w:pPr>
          </w:p>
        </w:tc>
        <w:tc>
          <w:tcPr>
            <w:tcW w:w="1557" w:type="dxa"/>
          </w:tcPr>
          <w:p w14:paraId="26A419E5"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00822F2D" w14:textId="77777777" w:rsidR="007739F7" w:rsidRPr="00F95B02" w:rsidRDefault="007739F7">
            <w:pPr>
              <w:pStyle w:val="TAC"/>
            </w:pPr>
            <w:r w:rsidRPr="00F95B02">
              <w:t>G-FR1-A2-6</w:t>
            </w:r>
          </w:p>
        </w:tc>
        <w:tc>
          <w:tcPr>
            <w:tcW w:w="1555" w:type="dxa"/>
            <w:vAlign w:val="center"/>
          </w:tcPr>
          <w:p w14:paraId="1D5881AE"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6773A9C1" w14:textId="77777777" w:rsidR="007739F7" w:rsidRDefault="007739F7">
            <w:pPr>
              <w:pStyle w:val="TAC"/>
            </w:pPr>
          </w:p>
        </w:tc>
        <w:tc>
          <w:tcPr>
            <w:tcW w:w="1548" w:type="dxa"/>
            <w:tcBorders>
              <w:top w:val="nil"/>
              <w:bottom w:val="single" w:sz="4" w:space="0" w:color="auto"/>
            </w:tcBorders>
            <w:vAlign w:val="center"/>
          </w:tcPr>
          <w:p w14:paraId="5B4449A2" w14:textId="77777777" w:rsidR="007739F7" w:rsidRDefault="007739F7">
            <w:pPr>
              <w:pStyle w:val="TAC"/>
            </w:pPr>
          </w:p>
        </w:tc>
      </w:tr>
      <w:tr w:rsidR="007739F7" w14:paraId="346964C1" w14:textId="77777777" w:rsidTr="00095DF9">
        <w:trPr>
          <w:cantSplit/>
          <w:jc w:val="center"/>
        </w:trPr>
        <w:tc>
          <w:tcPr>
            <w:tcW w:w="1711" w:type="dxa"/>
            <w:tcBorders>
              <w:bottom w:val="nil"/>
            </w:tcBorders>
            <w:vAlign w:val="center"/>
          </w:tcPr>
          <w:p w14:paraId="07C03C9E" w14:textId="77777777" w:rsidR="007739F7" w:rsidRDefault="007739F7">
            <w:pPr>
              <w:pStyle w:val="TAC"/>
            </w:pPr>
            <w:r w:rsidRPr="00F95B02">
              <w:rPr>
                <w:rFonts w:cs="v5.0.0"/>
                <w:lang w:eastAsia="zh-CN"/>
              </w:rPr>
              <w:t>80</w:t>
            </w:r>
          </w:p>
        </w:tc>
        <w:tc>
          <w:tcPr>
            <w:tcW w:w="1557" w:type="dxa"/>
          </w:tcPr>
          <w:p w14:paraId="74E2325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4B2359C" w14:textId="77777777" w:rsidR="007739F7" w:rsidRPr="00F95B02" w:rsidRDefault="007739F7">
            <w:pPr>
              <w:pStyle w:val="TAC"/>
            </w:pPr>
            <w:r w:rsidRPr="00F95B02">
              <w:t>G-FR1-A2-5</w:t>
            </w:r>
          </w:p>
        </w:tc>
        <w:tc>
          <w:tcPr>
            <w:tcW w:w="1555" w:type="dxa"/>
            <w:vAlign w:val="center"/>
          </w:tcPr>
          <w:p w14:paraId="63BF5AD7" w14:textId="77777777" w:rsidR="007739F7" w:rsidRPr="00F95B02" w:rsidRDefault="007739F7">
            <w:pPr>
              <w:pStyle w:val="TAC"/>
            </w:pPr>
            <w:r w:rsidRPr="00F95B02">
              <w:t>-64.5</w:t>
            </w:r>
          </w:p>
        </w:tc>
        <w:tc>
          <w:tcPr>
            <w:tcW w:w="1709" w:type="dxa"/>
            <w:tcBorders>
              <w:bottom w:val="nil"/>
            </w:tcBorders>
            <w:vAlign w:val="center"/>
          </w:tcPr>
          <w:p w14:paraId="3F0CDAA6" w14:textId="77777777" w:rsidR="007739F7" w:rsidRDefault="007739F7">
            <w:pPr>
              <w:pStyle w:val="TAC"/>
            </w:pPr>
            <w:r w:rsidRPr="00F95B02">
              <w:rPr>
                <w:rFonts w:cs="v5.0.0"/>
                <w:lang w:eastAsia="zh-CN"/>
              </w:rPr>
              <w:t>-70.1</w:t>
            </w:r>
          </w:p>
        </w:tc>
        <w:tc>
          <w:tcPr>
            <w:tcW w:w="1548" w:type="dxa"/>
            <w:tcBorders>
              <w:bottom w:val="nil"/>
            </w:tcBorders>
            <w:vAlign w:val="center"/>
          </w:tcPr>
          <w:p w14:paraId="6B2CE566" w14:textId="77777777" w:rsidR="007739F7" w:rsidRDefault="007739F7">
            <w:pPr>
              <w:pStyle w:val="TAC"/>
            </w:pPr>
            <w:r w:rsidRPr="00F95B02">
              <w:rPr>
                <w:rFonts w:cs="v5.0.0"/>
                <w:lang w:eastAsia="zh-CN"/>
              </w:rPr>
              <w:t>AWGN</w:t>
            </w:r>
          </w:p>
        </w:tc>
      </w:tr>
      <w:tr w:rsidR="007739F7" w14:paraId="3FBEB5E4" w14:textId="77777777" w:rsidTr="00095DF9">
        <w:trPr>
          <w:cantSplit/>
          <w:jc w:val="center"/>
        </w:trPr>
        <w:tc>
          <w:tcPr>
            <w:tcW w:w="1711" w:type="dxa"/>
            <w:tcBorders>
              <w:top w:val="nil"/>
              <w:bottom w:val="single" w:sz="4" w:space="0" w:color="auto"/>
            </w:tcBorders>
            <w:vAlign w:val="center"/>
          </w:tcPr>
          <w:p w14:paraId="4A4B0CC4" w14:textId="77777777" w:rsidR="007739F7" w:rsidRDefault="007739F7">
            <w:pPr>
              <w:pStyle w:val="TAC"/>
            </w:pPr>
          </w:p>
        </w:tc>
        <w:tc>
          <w:tcPr>
            <w:tcW w:w="1557" w:type="dxa"/>
          </w:tcPr>
          <w:p w14:paraId="3C358E13"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6D9844B1" w14:textId="77777777" w:rsidR="007739F7" w:rsidRPr="00F95B02" w:rsidRDefault="007739F7">
            <w:pPr>
              <w:pStyle w:val="TAC"/>
            </w:pPr>
            <w:r w:rsidRPr="00F95B02">
              <w:t>G-FR1-A2-6</w:t>
            </w:r>
          </w:p>
        </w:tc>
        <w:tc>
          <w:tcPr>
            <w:tcW w:w="1555" w:type="dxa"/>
            <w:vAlign w:val="center"/>
          </w:tcPr>
          <w:p w14:paraId="059039AF"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090199F6" w14:textId="77777777" w:rsidR="007739F7" w:rsidRDefault="007739F7">
            <w:pPr>
              <w:pStyle w:val="TAC"/>
            </w:pPr>
          </w:p>
        </w:tc>
        <w:tc>
          <w:tcPr>
            <w:tcW w:w="1548" w:type="dxa"/>
            <w:tcBorders>
              <w:top w:val="nil"/>
              <w:bottom w:val="single" w:sz="4" w:space="0" w:color="auto"/>
            </w:tcBorders>
            <w:vAlign w:val="center"/>
          </w:tcPr>
          <w:p w14:paraId="1D7C2C5D" w14:textId="77777777" w:rsidR="007739F7" w:rsidRDefault="007739F7">
            <w:pPr>
              <w:pStyle w:val="TAC"/>
            </w:pPr>
          </w:p>
        </w:tc>
      </w:tr>
      <w:tr w:rsidR="007739F7" w14:paraId="50B6F52E" w14:textId="77777777" w:rsidTr="00095DF9">
        <w:trPr>
          <w:cantSplit/>
          <w:jc w:val="center"/>
        </w:trPr>
        <w:tc>
          <w:tcPr>
            <w:tcW w:w="1711" w:type="dxa"/>
            <w:tcBorders>
              <w:bottom w:val="nil"/>
            </w:tcBorders>
            <w:vAlign w:val="center"/>
          </w:tcPr>
          <w:p w14:paraId="1254B7F5" w14:textId="77777777" w:rsidR="007739F7" w:rsidRDefault="007739F7">
            <w:pPr>
              <w:pStyle w:val="TAC"/>
            </w:pPr>
            <w:r w:rsidRPr="00F95B02">
              <w:rPr>
                <w:rFonts w:cs="v5.0.0"/>
                <w:lang w:eastAsia="zh-CN"/>
              </w:rPr>
              <w:t>90</w:t>
            </w:r>
          </w:p>
        </w:tc>
        <w:tc>
          <w:tcPr>
            <w:tcW w:w="1557" w:type="dxa"/>
          </w:tcPr>
          <w:p w14:paraId="5721FA75"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4D924D25" w14:textId="77777777" w:rsidR="007739F7" w:rsidRPr="00F95B02" w:rsidRDefault="007739F7">
            <w:pPr>
              <w:pStyle w:val="TAC"/>
            </w:pPr>
            <w:r w:rsidRPr="00F95B02">
              <w:t>G-FR1-A2-5</w:t>
            </w:r>
          </w:p>
        </w:tc>
        <w:tc>
          <w:tcPr>
            <w:tcW w:w="1555" w:type="dxa"/>
            <w:vAlign w:val="center"/>
          </w:tcPr>
          <w:p w14:paraId="00A65AD7" w14:textId="77777777" w:rsidR="007739F7" w:rsidRPr="00F95B02" w:rsidRDefault="007739F7">
            <w:pPr>
              <w:pStyle w:val="TAC"/>
            </w:pPr>
            <w:r w:rsidRPr="00F95B02">
              <w:t>-64.5</w:t>
            </w:r>
          </w:p>
        </w:tc>
        <w:tc>
          <w:tcPr>
            <w:tcW w:w="1709" w:type="dxa"/>
            <w:tcBorders>
              <w:bottom w:val="nil"/>
            </w:tcBorders>
            <w:vAlign w:val="center"/>
          </w:tcPr>
          <w:p w14:paraId="08F787C8" w14:textId="77777777" w:rsidR="007739F7" w:rsidRDefault="007739F7">
            <w:pPr>
              <w:pStyle w:val="TAC"/>
            </w:pPr>
            <w:r w:rsidRPr="00F95B02">
              <w:rPr>
                <w:rFonts w:cs="v5.0.0"/>
                <w:lang w:eastAsia="zh-CN"/>
              </w:rPr>
              <w:t>-69.5</w:t>
            </w:r>
          </w:p>
        </w:tc>
        <w:tc>
          <w:tcPr>
            <w:tcW w:w="1548" w:type="dxa"/>
            <w:tcBorders>
              <w:bottom w:val="nil"/>
            </w:tcBorders>
            <w:vAlign w:val="center"/>
          </w:tcPr>
          <w:p w14:paraId="1B20B470" w14:textId="77777777" w:rsidR="007739F7" w:rsidRDefault="007739F7">
            <w:pPr>
              <w:pStyle w:val="TAC"/>
            </w:pPr>
            <w:r w:rsidRPr="00F95B02">
              <w:rPr>
                <w:rFonts w:cs="v5.0.0"/>
                <w:lang w:eastAsia="zh-CN"/>
              </w:rPr>
              <w:t>AWGN</w:t>
            </w:r>
          </w:p>
        </w:tc>
      </w:tr>
      <w:tr w:rsidR="007739F7" w14:paraId="59FDA162" w14:textId="77777777" w:rsidTr="00095DF9">
        <w:trPr>
          <w:cantSplit/>
          <w:jc w:val="center"/>
        </w:trPr>
        <w:tc>
          <w:tcPr>
            <w:tcW w:w="1711" w:type="dxa"/>
            <w:tcBorders>
              <w:top w:val="nil"/>
              <w:bottom w:val="single" w:sz="4" w:space="0" w:color="auto"/>
            </w:tcBorders>
            <w:vAlign w:val="center"/>
          </w:tcPr>
          <w:p w14:paraId="15E8C8A8" w14:textId="77777777" w:rsidR="007739F7" w:rsidRDefault="007739F7">
            <w:pPr>
              <w:pStyle w:val="TAC"/>
            </w:pPr>
          </w:p>
        </w:tc>
        <w:tc>
          <w:tcPr>
            <w:tcW w:w="1557" w:type="dxa"/>
          </w:tcPr>
          <w:p w14:paraId="1E669639" w14:textId="77777777" w:rsidR="007739F7" w:rsidRPr="00F95B02" w:rsidRDefault="007739F7">
            <w:pPr>
              <w:pStyle w:val="TAC"/>
              <w:rPr>
                <w:rFonts w:cs="v5.0.0"/>
                <w:lang w:eastAsia="zh-CN"/>
              </w:rPr>
            </w:pPr>
            <w:r w:rsidRPr="00F95B02">
              <w:rPr>
                <w:rFonts w:cs="v5.0.0"/>
                <w:lang w:eastAsia="zh-CN"/>
              </w:rPr>
              <w:t>60</w:t>
            </w:r>
          </w:p>
        </w:tc>
        <w:tc>
          <w:tcPr>
            <w:tcW w:w="1553" w:type="dxa"/>
            <w:vAlign w:val="center"/>
          </w:tcPr>
          <w:p w14:paraId="609DBD3B" w14:textId="77777777" w:rsidR="007739F7" w:rsidRPr="00F95B02" w:rsidRDefault="007739F7">
            <w:pPr>
              <w:pStyle w:val="TAC"/>
            </w:pPr>
            <w:r w:rsidRPr="00F95B02">
              <w:t>G-FR1-A2-6</w:t>
            </w:r>
          </w:p>
        </w:tc>
        <w:tc>
          <w:tcPr>
            <w:tcW w:w="1555" w:type="dxa"/>
            <w:vAlign w:val="center"/>
          </w:tcPr>
          <w:p w14:paraId="1E7166F0" w14:textId="77777777" w:rsidR="007739F7" w:rsidRPr="00F95B02" w:rsidRDefault="007739F7">
            <w:pPr>
              <w:pStyle w:val="TAC"/>
            </w:pPr>
            <w:r w:rsidRPr="00F95B02">
              <w:t>-64.8</w:t>
            </w:r>
          </w:p>
        </w:tc>
        <w:tc>
          <w:tcPr>
            <w:tcW w:w="1709" w:type="dxa"/>
            <w:tcBorders>
              <w:top w:val="nil"/>
              <w:bottom w:val="single" w:sz="4" w:space="0" w:color="auto"/>
            </w:tcBorders>
            <w:vAlign w:val="center"/>
          </w:tcPr>
          <w:p w14:paraId="7F86CB3E" w14:textId="77777777" w:rsidR="007739F7" w:rsidRDefault="007739F7">
            <w:pPr>
              <w:pStyle w:val="TAC"/>
            </w:pPr>
          </w:p>
        </w:tc>
        <w:tc>
          <w:tcPr>
            <w:tcW w:w="1548" w:type="dxa"/>
            <w:tcBorders>
              <w:top w:val="nil"/>
              <w:bottom w:val="single" w:sz="4" w:space="0" w:color="auto"/>
            </w:tcBorders>
            <w:vAlign w:val="center"/>
          </w:tcPr>
          <w:p w14:paraId="7130035B" w14:textId="77777777" w:rsidR="007739F7" w:rsidRDefault="007739F7">
            <w:pPr>
              <w:pStyle w:val="TAC"/>
            </w:pPr>
          </w:p>
        </w:tc>
      </w:tr>
      <w:tr w:rsidR="007739F7" w14:paraId="14BD4E54" w14:textId="77777777" w:rsidTr="00095DF9">
        <w:trPr>
          <w:cantSplit/>
          <w:jc w:val="center"/>
        </w:trPr>
        <w:tc>
          <w:tcPr>
            <w:tcW w:w="1711" w:type="dxa"/>
            <w:tcBorders>
              <w:bottom w:val="nil"/>
            </w:tcBorders>
            <w:vAlign w:val="center"/>
          </w:tcPr>
          <w:p w14:paraId="72251905" w14:textId="77777777" w:rsidR="007739F7" w:rsidRDefault="007739F7">
            <w:pPr>
              <w:pStyle w:val="TAC"/>
            </w:pPr>
            <w:r w:rsidRPr="00F95B02">
              <w:rPr>
                <w:rFonts w:cs="v5.0.0"/>
                <w:lang w:eastAsia="zh-CN"/>
              </w:rPr>
              <w:t>100</w:t>
            </w:r>
          </w:p>
        </w:tc>
        <w:tc>
          <w:tcPr>
            <w:tcW w:w="1557" w:type="dxa"/>
          </w:tcPr>
          <w:p w14:paraId="143DCEA7" w14:textId="77777777" w:rsidR="007739F7" w:rsidRPr="00F95B02" w:rsidRDefault="007739F7">
            <w:pPr>
              <w:pStyle w:val="TAC"/>
              <w:rPr>
                <w:rFonts w:cs="v5.0.0"/>
                <w:lang w:eastAsia="zh-CN"/>
              </w:rPr>
            </w:pPr>
            <w:r w:rsidRPr="00F95B02">
              <w:rPr>
                <w:rFonts w:cs="v5.0.0"/>
                <w:lang w:eastAsia="zh-CN"/>
              </w:rPr>
              <w:t>30</w:t>
            </w:r>
          </w:p>
        </w:tc>
        <w:tc>
          <w:tcPr>
            <w:tcW w:w="1553" w:type="dxa"/>
            <w:vAlign w:val="center"/>
          </w:tcPr>
          <w:p w14:paraId="222D9DA2" w14:textId="77777777" w:rsidR="007739F7" w:rsidRPr="00F95B02" w:rsidRDefault="007739F7">
            <w:pPr>
              <w:pStyle w:val="TAC"/>
            </w:pPr>
            <w:r w:rsidRPr="00F95B02">
              <w:t>G-FR1-A2-5</w:t>
            </w:r>
          </w:p>
        </w:tc>
        <w:tc>
          <w:tcPr>
            <w:tcW w:w="1555" w:type="dxa"/>
            <w:vAlign w:val="center"/>
          </w:tcPr>
          <w:p w14:paraId="4B0515D6" w14:textId="77777777" w:rsidR="007739F7" w:rsidRPr="00F95B02" w:rsidRDefault="007739F7">
            <w:pPr>
              <w:pStyle w:val="TAC"/>
            </w:pPr>
            <w:r w:rsidRPr="00F95B02">
              <w:t>-64.5</w:t>
            </w:r>
          </w:p>
        </w:tc>
        <w:tc>
          <w:tcPr>
            <w:tcW w:w="1709" w:type="dxa"/>
            <w:tcBorders>
              <w:bottom w:val="nil"/>
            </w:tcBorders>
            <w:vAlign w:val="center"/>
          </w:tcPr>
          <w:p w14:paraId="1D237F3F" w14:textId="77777777" w:rsidR="007739F7" w:rsidRDefault="007739F7">
            <w:pPr>
              <w:pStyle w:val="TAC"/>
            </w:pPr>
            <w:r w:rsidRPr="00F95B02">
              <w:rPr>
                <w:rFonts w:cs="v5.0.0"/>
                <w:lang w:eastAsia="zh-CN"/>
              </w:rPr>
              <w:t>-69.1</w:t>
            </w:r>
          </w:p>
        </w:tc>
        <w:tc>
          <w:tcPr>
            <w:tcW w:w="1548" w:type="dxa"/>
            <w:tcBorders>
              <w:bottom w:val="nil"/>
            </w:tcBorders>
            <w:vAlign w:val="center"/>
          </w:tcPr>
          <w:p w14:paraId="75D558D1" w14:textId="77777777" w:rsidR="007739F7" w:rsidRDefault="007739F7">
            <w:pPr>
              <w:pStyle w:val="TAC"/>
            </w:pPr>
            <w:r w:rsidRPr="00F95B02">
              <w:rPr>
                <w:rFonts w:cs="v5.0.0"/>
                <w:lang w:eastAsia="zh-CN"/>
              </w:rPr>
              <w:t>AWGN</w:t>
            </w:r>
          </w:p>
        </w:tc>
      </w:tr>
      <w:tr w:rsidR="007739F7" w14:paraId="28ECBF0E" w14:textId="77777777" w:rsidTr="00095DF9">
        <w:trPr>
          <w:cantSplit/>
          <w:jc w:val="center"/>
        </w:trPr>
        <w:tc>
          <w:tcPr>
            <w:tcW w:w="1711" w:type="dxa"/>
            <w:tcBorders>
              <w:top w:val="nil"/>
              <w:bottom w:val="single" w:sz="4" w:space="0" w:color="auto"/>
            </w:tcBorders>
            <w:vAlign w:val="center"/>
          </w:tcPr>
          <w:p w14:paraId="3D729E7E" w14:textId="77777777" w:rsidR="007739F7" w:rsidRDefault="007739F7">
            <w:pPr>
              <w:pStyle w:val="TAC"/>
            </w:pPr>
          </w:p>
        </w:tc>
        <w:tc>
          <w:tcPr>
            <w:tcW w:w="1557" w:type="dxa"/>
            <w:tcBorders>
              <w:bottom w:val="single" w:sz="4" w:space="0" w:color="auto"/>
            </w:tcBorders>
          </w:tcPr>
          <w:p w14:paraId="71372787" w14:textId="77777777" w:rsidR="007739F7" w:rsidRPr="00F95B02" w:rsidRDefault="007739F7">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6BF46B7D" w14:textId="77777777" w:rsidR="007739F7" w:rsidRPr="00F95B02" w:rsidRDefault="007739F7">
            <w:pPr>
              <w:pStyle w:val="TAC"/>
            </w:pPr>
            <w:r w:rsidRPr="00F95B02">
              <w:t>G-FR1-A2-6</w:t>
            </w:r>
          </w:p>
        </w:tc>
        <w:tc>
          <w:tcPr>
            <w:tcW w:w="1555" w:type="dxa"/>
            <w:tcBorders>
              <w:bottom w:val="single" w:sz="4" w:space="0" w:color="auto"/>
            </w:tcBorders>
            <w:vAlign w:val="center"/>
          </w:tcPr>
          <w:p w14:paraId="1ACC8795" w14:textId="77777777" w:rsidR="007739F7" w:rsidRPr="00F95B02" w:rsidRDefault="007739F7">
            <w:pPr>
              <w:pStyle w:val="TAC"/>
            </w:pPr>
            <w:r w:rsidRPr="00F95B02">
              <w:t>-64.8</w:t>
            </w:r>
          </w:p>
        </w:tc>
        <w:tc>
          <w:tcPr>
            <w:tcW w:w="1709" w:type="dxa"/>
            <w:tcBorders>
              <w:top w:val="nil"/>
              <w:bottom w:val="single" w:sz="4" w:space="0" w:color="auto"/>
            </w:tcBorders>
          </w:tcPr>
          <w:p w14:paraId="337A2BA2" w14:textId="77777777" w:rsidR="007739F7" w:rsidRDefault="007739F7">
            <w:pPr>
              <w:pStyle w:val="TAC"/>
            </w:pPr>
          </w:p>
        </w:tc>
        <w:tc>
          <w:tcPr>
            <w:tcW w:w="1548" w:type="dxa"/>
            <w:tcBorders>
              <w:top w:val="nil"/>
              <w:bottom w:val="single" w:sz="4" w:space="0" w:color="auto"/>
            </w:tcBorders>
          </w:tcPr>
          <w:p w14:paraId="70E8AAC8" w14:textId="77777777" w:rsidR="007739F7" w:rsidRDefault="007739F7">
            <w:pPr>
              <w:pStyle w:val="TAC"/>
            </w:pPr>
          </w:p>
        </w:tc>
      </w:tr>
      <w:tr w:rsidR="007739F7" w14:paraId="1335B95C" w14:textId="77777777" w:rsidTr="00095DF9">
        <w:trPr>
          <w:cantSplit/>
          <w:jc w:val="center"/>
        </w:trPr>
        <w:tc>
          <w:tcPr>
            <w:tcW w:w="9633" w:type="dxa"/>
            <w:gridSpan w:val="6"/>
            <w:tcBorders>
              <w:top w:val="single" w:sz="4" w:space="0" w:color="auto"/>
            </w:tcBorders>
            <w:vAlign w:val="center"/>
          </w:tcPr>
          <w:p w14:paraId="1D6A546E" w14:textId="5DDFF04F" w:rsidR="007739F7" w:rsidRDefault="007739F7">
            <w:pPr>
              <w:pStyle w:val="TAN"/>
            </w:pPr>
            <w:r w:rsidRPr="4B69C1E8">
              <w:rPr>
                <w:lang w:val="en-GB"/>
              </w:rPr>
              <w:t>NOTE:</w:t>
            </w:r>
            <w:r w:rsidRPr="00F95B02">
              <w:tab/>
            </w:r>
            <w:r w:rsidRPr="4B69C1E8">
              <w:rPr>
                <w:lang w:val="en-GB"/>
              </w:rPr>
              <w:t xml:space="preserve">The wanted signal mean power is the power level of a single instance of the corresponding reference measurement channel. </w:t>
            </w:r>
            <w:r w:rsidRPr="4B69C1E8">
              <w:rPr>
                <w:rFonts w:cs="Arial"/>
                <w:lang w:val="en-GB"/>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tc>
      </w:tr>
    </w:tbl>
    <w:p w14:paraId="33812C2B" w14:textId="77777777" w:rsidR="007739F7" w:rsidRDefault="007739F7" w:rsidP="007739F7">
      <w:pPr>
        <w:rPr>
          <w:iCs/>
          <w:lang w:eastAsia="zh-CN"/>
        </w:rPr>
      </w:pPr>
    </w:p>
    <w:p w14:paraId="24C4028E" w14:textId="77777777" w:rsidR="004F781B" w:rsidRDefault="004F781B" w:rsidP="004F781B">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4F781B" w14:paraId="2CD20B0D" w14:textId="77777777" w:rsidTr="000A62CF">
        <w:trPr>
          <w:cantSplit/>
          <w:jc w:val="center"/>
        </w:trPr>
        <w:tc>
          <w:tcPr>
            <w:tcW w:w="1559" w:type="dxa"/>
          </w:tcPr>
          <w:p w14:paraId="0EA2D283" w14:textId="77777777" w:rsidR="004F781B" w:rsidRDefault="004F781B" w:rsidP="000A62CF">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772A5A9" w14:textId="77777777" w:rsidR="004F781B" w:rsidRDefault="004F781B" w:rsidP="000A62CF">
            <w:pPr>
              <w:pStyle w:val="TAH"/>
            </w:pPr>
            <w:r w:rsidRPr="00F95B02">
              <w:rPr>
                <w:rFonts w:cs="v5.0.0"/>
              </w:rPr>
              <w:t>Reference measurement channel</w:t>
            </w:r>
          </w:p>
        </w:tc>
        <w:tc>
          <w:tcPr>
            <w:tcW w:w="1418" w:type="dxa"/>
            <w:tcBorders>
              <w:bottom w:val="single" w:sz="4" w:space="0" w:color="auto"/>
            </w:tcBorders>
          </w:tcPr>
          <w:p w14:paraId="244A1578" w14:textId="77777777" w:rsidR="004F781B" w:rsidRDefault="004F781B" w:rsidP="000A62CF">
            <w:pPr>
              <w:pStyle w:val="TAH"/>
            </w:pPr>
            <w:r w:rsidRPr="00F95B02">
              <w:rPr>
                <w:rFonts w:cs="v5.0.0"/>
              </w:rPr>
              <w:t>Wanted signal mean power (dBm)</w:t>
            </w:r>
          </w:p>
        </w:tc>
        <w:tc>
          <w:tcPr>
            <w:tcW w:w="1559" w:type="dxa"/>
          </w:tcPr>
          <w:p w14:paraId="49266499" w14:textId="77777777" w:rsidR="004F781B" w:rsidRDefault="004F781B" w:rsidP="000A62C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0EE30C6" w14:textId="77777777" w:rsidR="004F781B" w:rsidRDefault="004F781B" w:rsidP="000A62CF">
            <w:pPr>
              <w:pStyle w:val="TAH"/>
            </w:pPr>
            <w:r w:rsidRPr="00F95B02">
              <w:rPr>
                <w:rFonts w:cs="v5.0.0"/>
              </w:rPr>
              <w:t>Type of interfering signal</w:t>
            </w:r>
          </w:p>
        </w:tc>
      </w:tr>
      <w:tr w:rsidR="004F781B" w:rsidRPr="00F95B02" w14:paraId="5A624459" w14:textId="77777777" w:rsidTr="000A62CF">
        <w:trPr>
          <w:cantSplit/>
          <w:trHeight w:val="105"/>
          <w:jc w:val="center"/>
        </w:trPr>
        <w:tc>
          <w:tcPr>
            <w:tcW w:w="1559" w:type="dxa"/>
            <w:tcBorders>
              <w:bottom w:val="single" w:sz="4" w:space="0" w:color="auto"/>
              <w:right w:val="single" w:sz="4" w:space="0" w:color="auto"/>
            </w:tcBorders>
            <w:vAlign w:val="center"/>
          </w:tcPr>
          <w:p w14:paraId="10FEB383" w14:textId="77777777" w:rsidR="004F781B" w:rsidRPr="00F95B02" w:rsidRDefault="004F781B" w:rsidP="000A62CF">
            <w:pPr>
              <w:pStyle w:val="TAC"/>
            </w:pPr>
            <w:r>
              <w:t>3</w:t>
            </w:r>
          </w:p>
        </w:tc>
        <w:tc>
          <w:tcPr>
            <w:tcW w:w="1417" w:type="dxa"/>
            <w:tcBorders>
              <w:top w:val="single" w:sz="4" w:space="0" w:color="auto"/>
              <w:left w:val="single" w:sz="4" w:space="0" w:color="auto"/>
              <w:bottom w:val="nil"/>
              <w:right w:val="single" w:sz="4" w:space="0" w:color="auto"/>
            </w:tcBorders>
          </w:tcPr>
          <w:p w14:paraId="16396E80" w14:textId="77777777" w:rsidR="004F781B" w:rsidRPr="00F95B02" w:rsidRDefault="004F781B" w:rsidP="000A62CF">
            <w:pPr>
              <w:pStyle w:val="TAC"/>
            </w:pPr>
          </w:p>
        </w:tc>
        <w:tc>
          <w:tcPr>
            <w:tcW w:w="1418" w:type="dxa"/>
            <w:tcBorders>
              <w:top w:val="single" w:sz="4" w:space="0" w:color="auto"/>
              <w:left w:val="single" w:sz="4" w:space="0" w:color="auto"/>
              <w:bottom w:val="nil"/>
              <w:right w:val="single" w:sz="4" w:space="0" w:color="auto"/>
            </w:tcBorders>
          </w:tcPr>
          <w:p w14:paraId="3450EA09" w14:textId="77777777" w:rsidR="004F781B" w:rsidRPr="00F95B02" w:rsidRDefault="004F781B" w:rsidP="000A62CF">
            <w:pPr>
              <w:pStyle w:val="TAC"/>
            </w:pPr>
          </w:p>
        </w:tc>
        <w:tc>
          <w:tcPr>
            <w:tcW w:w="1559" w:type="dxa"/>
            <w:tcBorders>
              <w:left w:val="single" w:sz="4" w:space="0" w:color="auto"/>
              <w:right w:val="single" w:sz="4" w:space="0" w:color="auto"/>
            </w:tcBorders>
            <w:vAlign w:val="center"/>
          </w:tcPr>
          <w:p w14:paraId="1F2F2454" w14:textId="77777777" w:rsidR="004F781B" w:rsidRPr="00F95B02" w:rsidRDefault="004F781B" w:rsidP="000A62CF">
            <w:pPr>
              <w:pStyle w:val="TAC"/>
            </w:pPr>
            <w:r>
              <w:t>-84.7</w:t>
            </w:r>
          </w:p>
        </w:tc>
        <w:tc>
          <w:tcPr>
            <w:tcW w:w="1412" w:type="dxa"/>
            <w:tcBorders>
              <w:top w:val="single" w:sz="4" w:space="0" w:color="auto"/>
              <w:left w:val="single" w:sz="4" w:space="0" w:color="auto"/>
              <w:bottom w:val="nil"/>
              <w:right w:val="single" w:sz="4" w:space="0" w:color="auto"/>
            </w:tcBorders>
          </w:tcPr>
          <w:p w14:paraId="6E9161CF" w14:textId="77777777" w:rsidR="004F781B" w:rsidRPr="00F95B02" w:rsidRDefault="004F781B" w:rsidP="000A62CF">
            <w:pPr>
              <w:pStyle w:val="TAC"/>
            </w:pPr>
          </w:p>
        </w:tc>
      </w:tr>
      <w:tr w:rsidR="004F781B" w14:paraId="3163FB3A" w14:textId="77777777" w:rsidTr="000A62CF">
        <w:trPr>
          <w:cantSplit/>
          <w:jc w:val="center"/>
        </w:trPr>
        <w:tc>
          <w:tcPr>
            <w:tcW w:w="1559" w:type="dxa"/>
            <w:tcBorders>
              <w:bottom w:val="single" w:sz="4" w:space="0" w:color="auto"/>
              <w:right w:val="single" w:sz="4" w:space="0" w:color="auto"/>
            </w:tcBorders>
            <w:vAlign w:val="center"/>
          </w:tcPr>
          <w:p w14:paraId="06E4F7CE" w14:textId="77777777" w:rsidR="004F781B" w:rsidRPr="00F95B02" w:rsidRDefault="004F781B" w:rsidP="000A62CF">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19035BC7"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30E48EC7"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4B462595" w14:textId="77777777" w:rsidR="004F781B" w:rsidRPr="00F95B02" w:rsidRDefault="004F781B" w:rsidP="000A62CF">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5D1CB54C" w14:textId="77777777" w:rsidR="004F781B" w:rsidRPr="00F95B02" w:rsidRDefault="004F781B" w:rsidP="000A62CF">
            <w:pPr>
              <w:pStyle w:val="TAC"/>
            </w:pPr>
          </w:p>
        </w:tc>
      </w:tr>
      <w:tr w:rsidR="004F781B" w14:paraId="41502B8A" w14:textId="77777777" w:rsidTr="000A62CF">
        <w:trPr>
          <w:cantSplit/>
          <w:jc w:val="center"/>
        </w:trPr>
        <w:tc>
          <w:tcPr>
            <w:tcW w:w="1559" w:type="dxa"/>
            <w:tcBorders>
              <w:bottom w:val="single" w:sz="4" w:space="0" w:color="auto"/>
              <w:right w:val="single" w:sz="4" w:space="0" w:color="auto"/>
            </w:tcBorders>
            <w:vAlign w:val="center"/>
          </w:tcPr>
          <w:p w14:paraId="7A878165" w14:textId="3BA32792" w:rsidR="004F781B" w:rsidRPr="00F95B02" w:rsidRDefault="004F781B" w:rsidP="000A62CF">
            <w:pPr>
              <w:pStyle w:val="TAC"/>
              <w:rPr>
                <w:rFonts w:cs="v5.0.0"/>
                <w:lang w:eastAsia="zh-CN"/>
              </w:rPr>
            </w:pPr>
            <w:r w:rsidRPr="004F781B">
              <w:rPr>
                <w:rFonts w:cs="v5.0.0"/>
                <w:color w:val="FF0000"/>
                <w:lang w:eastAsia="zh-CN"/>
              </w:rPr>
              <w:t>7</w:t>
            </w:r>
          </w:p>
        </w:tc>
        <w:tc>
          <w:tcPr>
            <w:tcW w:w="1417" w:type="dxa"/>
            <w:tcBorders>
              <w:top w:val="nil"/>
              <w:left w:val="single" w:sz="4" w:space="0" w:color="auto"/>
              <w:bottom w:val="nil"/>
              <w:right w:val="single" w:sz="4" w:space="0" w:color="auto"/>
            </w:tcBorders>
          </w:tcPr>
          <w:p w14:paraId="3B7C0C42"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20EF1087"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0E59C8A3" w14:textId="407837D9" w:rsidR="004F781B" w:rsidRPr="00F95B02" w:rsidRDefault="004F781B" w:rsidP="000A62CF">
            <w:pPr>
              <w:pStyle w:val="TAC"/>
              <w:rPr>
                <w:rFonts w:cs="v5.0.0"/>
                <w:lang w:eastAsia="zh-CN"/>
              </w:rPr>
            </w:pPr>
            <w:r w:rsidRPr="004F781B">
              <w:rPr>
                <w:rFonts w:cs="v5.0.0"/>
                <w:color w:val="FF0000"/>
                <w:lang w:eastAsia="zh-CN"/>
              </w:rPr>
              <w:t>-81</w:t>
            </w:r>
          </w:p>
        </w:tc>
        <w:tc>
          <w:tcPr>
            <w:tcW w:w="1412" w:type="dxa"/>
            <w:tcBorders>
              <w:top w:val="nil"/>
              <w:left w:val="single" w:sz="4" w:space="0" w:color="auto"/>
              <w:bottom w:val="nil"/>
              <w:right w:val="single" w:sz="4" w:space="0" w:color="auto"/>
            </w:tcBorders>
          </w:tcPr>
          <w:p w14:paraId="2572D488" w14:textId="77777777" w:rsidR="004F781B" w:rsidRPr="00F95B02" w:rsidRDefault="004F781B" w:rsidP="000A62CF">
            <w:pPr>
              <w:pStyle w:val="TAC"/>
            </w:pPr>
          </w:p>
        </w:tc>
      </w:tr>
      <w:tr w:rsidR="004F781B" w14:paraId="6851B6EB" w14:textId="77777777" w:rsidTr="000A62CF">
        <w:trPr>
          <w:cantSplit/>
          <w:jc w:val="center"/>
        </w:trPr>
        <w:tc>
          <w:tcPr>
            <w:tcW w:w="1559" w:type="dxa"/>
            <w:tcBorders>
              <w:bottom w:val="single" w:sz="4" w:space="0" w:color="auto"/>
              <w:right w:val="single" w:sz="4" w:space="0" w:color="auto"/>
            </w:tcBorders>
            <w:vAlign w:val="center"/>
          </w:tcPr>
          <w:p w14:paraId="63A9B902" w14:textId="77777777" w:rsidR="004F781B" w:rsidRPr="00F95B02" w:rsidRDefault="004F781B" w:rsidP="000A62CF">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012B72DF"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7AE29320"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613322B8" w14:textId="77777777" w:rsidR="004F781B" w:rsidRPr="00F95B02" w:rsidRDefault="004F781B" w:rsidP="000A62CF">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01C7C809" w14:textId="77777777" w:rsidR="004F781B" w:rsidRPr="00F95B02" w:rsidRDefault="004F781B" w:rsidP="000A62CF">
            <w:pPr>
              <w:pStyle w:val="TAC"/>
            </w:pPr>
          </w:p>
        </w:tc>
      </w:tr>
      <w:tr w:rsidR="004F781B" w14:paraId="3E1FE9A9" w14:textId="77777777" w:rsidTr="000A62CF">
        <w:trPr>
          <w:cantSplit/>
          <w:jc w:val="center"/>
        </w:trPr>
        <w:tc>
          <w:tcPr>
            <w:tcW w:w="1559" w:type="dxa"/>
            <w:tcBorders>
              <w:bottom w:val="single" w:sz="4" w:space="0" w:color="auto"/>
              <w:right w:val="single" w:sz="4" w:space="0" w:color="auto"/>
            </w:tcBorders>
            <w:vAlign w:val="center"/>
          </w:tcPr>
          <w:p w14:paraId="21E33150" w14:textId="77777777" w:rsidR="004F781B" w:rsidRPr="00F95B02" w:rsidRDefault="004F781B" w:rsidP="000A62CF">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3E78FAC"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057F8983"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08CB19C5" w14:textId="77777777" w:rsidR="004F781B" w:rsidRPr="00F95B02" w:rsidRDefault="004F781B" w:rsidP="000A62CF">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72A8505D" w14:textId="77777777" w:rsidR="004F781B" w:rsidRPr="00F95B02" w:rsidRDefault="004F781B" w:rsidP="000A62CF">
            <w:pPr>
              <w:pStyle w:val="TAC"/>
            </w:pPr>
          </w:p>
        </w:tc>
      </w:tr>
      <w:tr w:rsidR="004F781B" w14:paraId="59A5EC92" w14:textId="77777777" w:rsidTr="000A62CF">
        <w:trPr>
          <w:cantSplit/>
          <w:jc w:val="center"/>
        </w:trPr>
        <w:tc>
          <w:tcPr>
            <w:tcW w:w="1559" w:type="dxa"/>
            <w:tcBorders>
              <w:bottom w:val="single" w:sz="4" w:space="0" w:color="auto"/>
              <w:right w:val="single" w:sz="4" w:space="0" w:color="auto"/>
            </w:tcBorders>
            <w:vAlign w:val="center"/>
          </w:tcPr>
          <w:p w14:paraId="6953C532" w14:textId="77777777" w:rsidR="004F781B" w:rsidRPr="00F95B02" w:rsidRDefault="004F781B" w:rsidP="000A62CF">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DC0EFF9" w14:textId="77777777" w:rsidR="004F781B" w:rsidRPr="00F95B02" w:rsidRDefault="004F781B" w:rsidP="000A62CF">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7DC2F101"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3AA4B37E" w14:textId="77777777" w:rsidR="004F781B" w:rsidRPr="00F95B02" w:rsidRDefault="004F781B" w:rsidP="000A62CF">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B86B3A0" w14:textId="77777777" w:rsidR="004F781B" w:rsidRPr="00F95B02" w:rsidRDefault="004F781B" w:rsidP="000A62CF">
            <w:pPr>
              <w:pStyle w:val="TAC"/>
            </w:pPr>
          </w:p>
        </w:tc>
      </w:tr>
      <w:tr w:rsidR="004F781B" w14:paraId="414D7EAA" w14:textId="77777777" w:rsidTr="000A62CF">
        <w:trPr>
          <w:cantSplit/>
          <w:jc w:val="center"/>
        </w:trPr>
        <w:tc>
          <w:tcPr>
            <w:tcW w:w="1559" w:type="dxa"/>
            <w:tcBorders>
              <w:bottom w:val="single" w:sz="4" w:space="0" w:color="auto"/>
              <w:right w:val="single" w:sz="4" w:space="0" w:color="auto"/>
            </w:tcBorders>
            <w:vAlign w:val="center"/>
          </w:tcPr>
          <w:p w14:paraId="4D718903" w14:textId="77777777" w:rsidR="004F781B" w:rsidRPr="00F95B02" w:rsidRDefault="004F781B" w:rsidP="000A62CF">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17A2081E" w14:textId="77777777" w:rsidR="004F781B" w:rsidRPr="00F95B02" w:rsidRDefault="004F781B" w:rsidP="000A62CF">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3E1E1A13" w14:textId="77777777" w:rsidR="004F781B" w:rsidRPr="00F95B02" w:rsidRDefault="004F781B" w:rsidP="000A62CF">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23DB2711" w14:textId="77777777" w:rsidR="004F781B" w:rsidRPr="00F95B02" w:rsidRDefault="004F781B" w:rsidP="000A62CF">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9767AB0" w14:textId="77777777" w:rsidR="004F781B" w:rsidRPr="00F95B02" w:rsidRDefault="004F781B" w:rsidP="000A62CF">
            <w:pPr>
              <w:pStyle w:val="TAC"/>
            </w:pPr>
            <w:r w:rsidRPr="00F95B02">
              <w:rPr>
                <w:rFonts w:cs="v5.0.0"/>
                <w:lang w:eastAsia="zh-CN"/>
              </w:rPr>
              <w:t>AWGN</w:t>
            </w:r>
          </w:p>
        </w:tc>
      </w:tr>
      <w:tr w:rsidR="004F781B" w14:paraId="1D2B03A7" w14:textId="77777777" w:rsidTr="000A62CF">
        <w:trPr>
          <w:cantSplit/>
          <w:jc w:val="center"/>
        </w:trPr>
        <w:tc>
          <w:tcPr>
            <w:tcW w:w="1559" w:type="dxa"/>
            <w:tcBorders>
              <w:bottom w:val="single" w:sz="4" w:space="0" w:color="auto"/>
              <w:right w:val="single" w:sz="4" w:space="0" w:color="auto"/>
            </w:tcBorders>
            <w:vAlign w:val="center"/>
          </w:tcPr>
          <w:p w14:paraId="55011999" w14:textId="77777777" w:rsidR="004F781B" w:rsidRPr="00F95B02" w:rsidRDefault="004F781B" w:rsidP="000A62CF">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63FD441" w14:textId="77777777" w:rsidR="004F781B" w:rsidRPr="00F95B02" w:rsidRDefault="004F781B" w:rsidP="000A62CF">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9BE9B00"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204D4397" w14:textId="77777777" w:rsidR="004F781B" w:rsidRPr="00F95B02" w:rsidRDefault="004F781B" w:rsidP="000A62CF">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4F26C39B" w14:textId="77777777" w:rsidR="004F781B" w:rsidRPr="00F95B02" w:rsidRDefault="004F781B" w:rsidP="000A62CF">
            <w:pPr>
              <w:pStyle w:val="TAC"/>
            </w:pPr>
          </w:p>
        </w:tc>
      </w:tr>
      <w:tr w:rsidR="004F781B" w14:paraId="7C98BB5A" w14:textId="77777777" w:rsidTr="000A62CF">
        <w:trPr>
          <w:cantSplit/>
          <w:jc w:val="center"/>
        </w:trPr>
        <w:tc>
          <w:tcPr>
            <w:tcW w:w="1559" w:type="dxa"/>
            <w:tcBorders>
              <w:bottom w:val="single" w:sz="4" w:space="0" w:color="auto"/>
              <w:right w:val="single" w:sz="4" w:space="0" w:color="auto"/>
            </w:tcBorders>
            <w:vAlign w:val="center"/>
          </w:tcPr>
          <w:p w14:paraId="1637D831" w14:textId="77777777" w:rsidR="004F781B" w:rsidRPr="00F95B02" w:rsidRDefault="004F781B" w:rsidP="000A62CF">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776D7DF4" w14:textId="77777777" w:rsidR="004F781B" w:rsidRPr="00F95B02" w:rsidRDefault="004F781B" w:rsidP="000A62CF">
            <w:pPr>
              <w:pStyle w:val="TAC"/>
              <w:rPr>
                <w:rFonts w:cs="v5.0.0"/>
              </w:rPr>
            </w:pPr>
          </w:p>
        </w:tc>
        <w:tc>
          <w:tcPr>
            <w:tcW w:w="1418" w:type="dxa"/>
            <w:tcBorders>
              <w:top w:val="nil"/>
              <w:left w:val="single" w:sz="4" w:space="0" w:color="auto"/>
              <w:bottom w:val="nil"/>
              <w:right w:val="single" w:sz="4" w:space="0" w:color="auto"/>
            </w:tcBorders>
          </w:tcPr>
          <w:p w14:paraId="3E85F5A6"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342DAC75" w14:textId="77777777" w:rsidR="004F781B" w:rsidRPr="00F95B02" w:rsidRDefault="004F781B" w:rsidP="000A62CF">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73DE576" w14:textId="77777777" w:rsidR="004F781B" w:rsidRPr="00F95B02" w:rsidRDefault="004F781B" w:rsidP="000A62CF">
            <w:pPr>
              <w:pStyle w:val="TAC"/>
            </w:pPr>
          </w:p>
        </w:tc>
      </w:tr>
      <w:tr w:rsidR="004F781B" w14:paraId="150171F9" w14:textId="77777777" w:rsidTr="000A62CF">
        <w:trPr>
          <w:cantSplit/>
          <w:jc w:val="center"/>
        </w:trPr>
        <w:tc>
          <w:tcPr>
            <w:tcW w:w="1559" w:type="dxa"/>
            <w:tcBorders>
              <w:bottom w:val="single" w:sz="4" w:space="0" w:color="auto"/>
              <w:right w:val="single" w:sz="4" w:space="0" w:color="auto"/>
            </w:tcBorders>
            <w:vAlign w:val="center"/>
          </w:tcPr>
          <w:p w14:paraId="0A586396" w14:textId="77777777" w:rsidR="004F781B" w:rsidRPr="00F95B02" w:rsidRDefault="004F781B" w:rsidP="000A62CF">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7BF11694"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6AFC2898"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66AE40BC" w14:textId="77777777" w:rsidR="004F781B" w:rsidRPr="00F95B02" w:rsidRDefault="004F781B" w:rsidP="000A62CF">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45F64D54" w14:textId="77777777" w:rsidR="004F781B" w:rsidRPr="00F95B02" w:rsidRDefault="004F781B" w:rsidP="000A62CF">
            <w:pPr>
              <w:pStyle w:val="TAC"/>
            </w:pPr>
          </w:p>
        </w:tc>
      </w:tr>
      <w:tr w:rsidR="004F781B" w14:paraId="692F53A2" w14:textId="77777777" w:rsidTr="000A62CF">
        <w:trPr>
          <w:cantSplit/>
          <w:jc w:val="center"/>
        </w:trPr>
        <w:tc>
          <w:tcPr>
            <w:tcW w:w="1559" w:type="dxa"/>
            <w:tcBorders>
              <w:bottom w:val="single" w:sz="4" w:space="0" w:color="auto"/>
              <w:right w:val="single" w:sz="4" w:space="0" w:color="auto"/>
            </w:tcBorders>
            <w:vAlign w:val="center"/>
          </w:tcPr>
          <w:p w14:paraId="737E2ADB" w14:textId="77777777" w:rsidR="004F781B" w:rsidRPr="00F95B02" w:rsidRDefault="004F781B" w:rsidP="000A62CF">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4A3F05C0"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6ECC69B1"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32FFAE6D" w14:textId="77777777" w:rsidR="004F781B" w:rsidRPr="00F95B02" w:rsidRDefault="004F781B" w:rsidP="000A62CF">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15D360A5" w14:textId="77777777" w:rsidR="004F781B" w:rsidRPr="00F95B02" w:rsidRDefault="004F781B" w:rsidP="000A62CF">
            <w:pPr>
              <w:pStyle w:val="TAC"/>
            </w:pPr>
          </w:p>
        </w:tc>
      </w:tr>
      <w:tr w:rsidR="004F781B" w14:paraId="32F03E68" w14:textId="77777777" w:rsidTr="000A62CF">
        <w:trPr>
          <w:cantSplit/>
          <w:jc w:val="center"/>
        </w:trPr>
        <w:tc>
          <w:tcPr>
            <w:tcW w:w="1559" w:type="dxa"/>
            <w:tcBorders>
              <w:bottom w:val="single" w:sz="4" w:space="0" w:color="auto"/>
              <w:right w:val="single" w:sz="4" w:space="0" w:color="auto"/>
            </w:tcBorders>
            <w:vAlign w:val="center"/>
          </w:tcPr>
          <w:p w14:paraId="57A868CF" w14:textId="77777777" w:rsidR="004F781B" w:rsidRPr="00F95B02" w:rsidRDefault="004F781B" w:rsidP="000A62CF">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2C9A9CF" w14:textId="77777777" w:rsidR="004F781B" w:rsidRPr="00F95B02" w:rsidRDefault="004F781B" w:rsidP="000A62CF">
            <w:pPr>
              <w:pStyle w:val="TAC"/>
            </w:pPr>
          </w:p>
        </w:tc>
        <w:tc>
          <w:tcPr>
            <w:tcW w:w="1418" w:type="dxa"/>
            <w:tcBorders>
              <w:top w:val="nil"/>
              <w:left w:val="single" w:sz="4" w:space="0" w:color="auto"/>
              <w:bottom w:val="single" w:sz="4" w:space="0" w:color="auto"/>
              <w:right w:val="single" w:sz="4" w:space="0" w:color="auto"/>
            </w:tcBorders>
          </w:tcPr>
          <w:p w14:paraId="3D845785"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191E63C2" w14:textId="77777777" w:rsidR="004F781B" w:rsidRPr="00F95B02" w:rsidRDefault="004F781B" w:rsidP="000A62CF">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3DE5C62B" w14:textId="77777777" w:rsidR="004F781B" w:rsidRPr="00F95B02" w:rsidRDefault="004F781B" w:rsidP="000A62CF">
            <w:pPr>
              <w:pStyle w:val="TAC"/>
            </w:pPr>
          </w:p>
        </w:tc>
      </w:tr>
      <w:tr w:rsidR="004F781B" w:rsidRPr="00F95B02" w14:paraId="71A00EF6" w14:textId="77777777" w:rsidTr="000A62CF">
        <w:trPr>
          <w:cantSplit/>
          <w:trHeight w:val="105"/>
          <w:jc w:val="center"/>
        </w:trPr>
        <w:tc>
          <w:tcPr>
            <w:tcW w:w="1559" w:type="dxa"/>
            <w:tcBorders>
              <w:bottom w:val="single" w:sz="4" w:space="0" w:color="auto"/>
              <w:right w:val="single" w:sz="4" w:space="0" w:color="auto"/>
            </w:tcBorders>
            <w:vAlign w:val="center"/>
          </w:tcPr>
          <w:p w14:paraId="4596ED01" w14:textId="77777777" w:rsidR="004F781B" w:rsidRPr="00F95B02" w:rsidRDefault="004F781B" w:rsidP="000A62CF">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A0F154E" w14:textId="77777777" w:rsidR="004F781B" w:rsidRPr="00F95B02" w:rsidRDefault="004F781B" w:rsidP="000A62CF">
            <w:pPr>
              <w:pStyle w:val="TAC"/>
            </w:pPr>
          </w:p>
        </w:tc>
        <w:tc>
          <w:tcPr>
            <w:tcW w:w="1418" w:type="dxa"/>
            <w:tcBorders>
              <w:top w:val="single" w:sz="4" w:space="0" w:color="auto"/>
              <w:left w:val="single" w:sz="4" w:space="0" w:color="auto"/>
              <w:bottom w:val="nil"/>
              <w:right w:val="single" w:sz="4" w:space="0" w:color="auto"/>
            </w:tcBorders>
          </w:tcPr>
          <w:p w14:paraId="3FB1384A" w14:textId="77777777" w:rsidR="004F781B" w:rsidRPr="00F95B02" w:rsidRDefault="004F781B" w:rsidP="000A62CF">
            <w:pPr>
              <w:pStyle w:val="TAC"/>
            </w:pPr>
          </w:p>
        </w:tc>
        <w:tc>
          <w:tcPr>
            <w:tcW w:w="1559" w:type="dxa"/>
            <w:tcBorders>
              <w:left w:val="single" w:sz="4" w:space="0" w:color="auto"/>
              <w:right w:val="single" w:sz="4" w:space="0" w:color="auto"/>
            </w:tcBorders>
            <w:vAlign w:val="center"/>
          </w:tcPr>
          <w:p w14:paraId="0CC93864" w14:textId="77777777" w:rsidR="004F781B" w:rsidRPr="00F95B02" w:rsidRDefault="004F781B" w:rsidP="000A62CF">
            <w:pPr>
              <w:pStyle w:val="TAC"/>
            </w:pPr>
            <w:r>
              <w:t>-84.7</w:t>
            </w:r>
          </w:p>
        </w:tc>
        <w:tc>
          <w:tcPr>
            <w:tcW w:w="1412" w:type="dxa"/>
            <w:tcBorders>
              <w:top w:val="single" w:sz="4" w:space="0" w:color="auto"/>
              <w:left w:val="single" w:sz="4" w:space="0" w:color="auto"/>
              <w:bottom w:val="nil"/>
              <w:right w:val="single" w:sz="4" w:space="0" w:color="auto"/>
            </w:tcBorders>
          </w:tcPr>
          <w:p w14:paraId="1E850F13" w14:textId="77777777" w:rsidR="004F781B" w:rsidRPr="00F95B02" w:rsidRDefault="004F781B" w:rsidP="000A62CF">
            <w:pPr>
              <w:pStyle w:val="TAC"/>
            </w:pPr>
          </w:p>
        </w:tc>
      </w:tr>
      <w:tr w:rsidR="004F781B" w14:paraId="4B749795" w14:textId="77777777" w:rsidTr="000A62CF">
        <w:trPr>
          <w:cantSplit/>
          <w:jc w:val="center"/>
        </w:trPr>
        <w:tc>
          <w:tcPr>
            <w:tcW w:w="1559" w:type="dxa"/>
            <w:tcBorders>
              <w:bottom w:val="single" w:sz="4" w:space="0" w:color="auto"/>
              <w:right w:val="single" w:sz="4" w:space="0" w:color="auto"/>
            </w:tcBorders>
            <w:vAlign w:val="center"/>
          </w:tcPr>
          <w:p w14:paraId="246AE303" w14:textId="77777777" w:rsidR="004F781B" w:rsidRPr="00F95B02" w:rsidRDefault="004F781B" w:rsidP="000A62CF">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3393B671"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44CAEA69"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378FA46C" w14:textId="77777777" w:rsidR="004F781B" w:rsidRPr="00F95B02" w:rsidRDefault="004F781B" w:rsidP="000A62CF">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1CA39AC1" w14:textId="77777777" w:rsidR="004F781B" w:rsidRPr="00F95B02" w:rsidRDefault="004F781B" w:rsidP="000A62CF">
            <w:pPr>
              <w:pStyle w:val="TAC"/>
            </w:pPr>
          </w:p>
        </w:tc>
      </w:tr>
      <w:tr w:rsidR="004F781B" w14:paraId="20FF7D9A" w14:textId="77777777" w:rsidTr="000A62CF">
        <w:trPr>
          <w:cantSplit/>
          <w:jc w:val="center"/>
        </w:trPr>
        <w:tc>
          <w:tcPr>
            <w:tcW w:w="1559" w:type="dxa"/>
            <w:tcBorders>
              <w:bottom w:val="single" w:sz="4" w:space="0" w:color="auto"/>
              <w:right w:val="single" w:sz="4" w:space="0" w:color="auto"/>
            </w:tcBorders>
            <w:vAlign w:val="center"/>
          </w:tcPr>
          <w:p w14:paraId="0401E1E5" w14:textId="0482342C" w:rsidR="004F781B" w:rsidRPr="00F95B02" w:rsidRDefault="004F781B" w:rsidP="000A62CF">
            <w:pPr>
              <w:pStyle w:val="TAC"/>
              <w:rPr>
                <w:rFonts w:cs="v5.0.0"/>
                <w:lang w:eastAsia="zh-CN"/>
              </w:rPr>
            </w:pPr>
            <w:r w:rsidRPr="004F781B">
              <w:rPr>
                <w:rFonts w:cs="v5.0.0"/>
                <w:color w:val="FF0000"/>
                <w:lang w:eastAsia="zh-CN"/>
              </w:rPr>
              <w:t>7</w:t>
            </w:r>
          </w:p>
        </w:tc>
        <w:tc>
          <w:tcPr>
            <w:tcW w:w="1417" w:type="dxa"/>
            <w:tcBorders>
              <w:top w:val="nil"/>
              <w:left w:val="single" w:sz="4" w:space="0" w:color="auto"/>
              <w:bottom w:val="nil"/>
              <w:right w:val="single" w:sz="4" w:space="0" w:color="auto"/>
            </w:tcBorders>
          </w:tcPr>
          <w:p w14:paraId="5743C5C9"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5E07A7AE"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66B89B1F" w14:textId="1ED32A50" w:rsidR="004F781B" w:rsidRPr="00F95B02" w:rsidRDefault="004F781B" w:rsidP="000A62CF">
            <w:pPr>
              <w:pStyle w:val="TAC"/>
              <w:rPr>
                <w:rFonts w:cs="v5.0.0"/>
                <w:lang w:eastAsia="zh-CN"/>
              </w:rPr>
            </w:pPr>
            <w:r w:rsidRPr="004F781B">
              <w:rPr>
                <w:rFonts w:cs="v5.0.0"/>
                <w:color w:val="FF0000"/>
                <w:lang w:eastAsia="zh-CN"/>
              </w:rPr>
              <w:t>-81</w:t>
            </w:r>
          </w:p>
        </w:tc>
        <w:tc>
          <w:tcPr>
            <w:tcW w:w="1412" w:type="dxa"/>
            <w:tcBorders>
              <w:top w:val="nil"/>
              <w:left w:val="single" w:sz="4" w:space="0" w:color="auto"/>
              <w:bottom w:val="nil"/>
              <w:right w:val="single" w:sz="4" w:space="0" w:color="auto"/>
            </w:tcBorders>
          </w:tcPr>
          <w:p w14:paraId="5323D717" w14:textId="77777777" w:rsidR="004F781B" w:rsidRPr="00F95B02" w:rsidRDefault="004F781B" w:rsidP="000A62CF">
            <w:pPr>
              <w:pStyle w:val="TAC"/>
            </w:pPr>
          </w:p>
        </w:tc>
      </w:tr>
      <w:tr w:rsidR="004F781B" w14:paraId="2E71DC38" w14:textId="77777777" w:rsidTr="000A62CF">
        <w:trPr>
          <w:cantSplit/>
          <w:jc w:val="center"/>
        </w:trPr>
        <w:tc>
          <w:tcPr>
            <w:tcW w:w="1559" w:type="dxa"/>
            <w:tcBorders>
              <w:bottom w:val="single" w:sz="4" w:space="0" w:color="auto"/>
              <w:right w:val="single" w:sz="4" w:space="0" w:color="auto"/>
            </w:tcBorders>
            <w:vAlign w:val="center"/>
          </w:tcPr>
          <w:p w14:paraId="52E8152E" w14:textId="77777777" w:rsidR="004F781B" w:rsidRPr="00F95B02" w:rsidRDefault="004F781B" w:rsidP="000A62CF">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C816EB0"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7C801BC4"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59B6397E" w14:textId="77777777" w:rsidR="004F781B" w:rsidRPr="00F95B02" w:rsidRDefault="004F781B" w:rsidP="000A62CF">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3EC88A63" w14:textId="77777777" w:rsidR="004F781B" w:rsidRPr="00F95B02" w:rsidRDefault="004F781B" w:rsidP="000A62CF">
            <w:pPr>
              <w:pStyle w:val="TAC"/>
            </w:pPr>
          </w:p>
        </w:tc>
      </w:tr>
      <w:tr w:rsidR="004F781B" w14:paraId="2BB23AD5" w14:textId="77777777" w:rsidTr="000A62CF">
        <w:trPr>
          <w:cantSplit/>
          <w:jc w:val="center"/>
        </w:trPr>
        <w:tc>
          <w:tcPr>
            <w:tcW w:w="1559" w:type="dxa"/>
            <w:tcBorders>
              <w:bottom w:val="single" w:sz="4" w:space="0" w:color="auto"/>
              <w:right w:val="single" w:sz="4" w:space="0" w:color="auto"/>
            </w:tcBorders>
            <w:vAlign w:val="center"/>
          </w:tcPr>
          <w:p w14:paraId="611A2B88" w14:textId="77777777" w:rsidR="004F781B" w:rsidRPr="00F95B02" w:rsidRDefault="004F781B" w:rsidP="000A62CF">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4404DC6B"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0988D0D0"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60BF6A2B" w14:textId="77777777" w:rsidR="004F781B" w:rsidRPr="00F95B02" w:rsidRDefault="004F781B" w:rsidP="000A62CF">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2A58CCB6" w14:textId="77777777" w:rsidR="004F781B" w:rsidRPr="00F95B02" w:rsidRDefault="004F781B" w:rsidP="000A62CF">
            <w:pPr>
              <w:pStyle w:val="TAC"/>
            </w:pPr>
          </w:p>
        </w:tc>
      </w:tr>
      <w:tr w:rsidR="004F781B" w14:paraId="7241406D" w14:textId="77777777" w:rsidTr="000A62CF">
        <w:trPr>
          <w:cantSplit/>
          <w:jc w:val="center"/>
        </w:trPr>
        <w:tc>
          <w:tcPr>
            <w:tcW w:w="1559" w:type="dxa"/>
            <w:tcBorders>
              <w:bottom w:val="single" w:sz="4" w:space="0" w:color="auto"/>
              <w:right w:val="single" w:sz="4" w:space="0" w:color="auto"/>
            </w:tcBorders>
            <w:vAlign w:val="center"/>
          </w:tcPr>
          <w:p w14:paraId="6F87D99D" w14:textId="77777777" w:rsidR="004F781B" w:rsidRPr="00F95B02" w:rsidRDefault="004F781B" w:rsidP="000A62CF">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49B44CE0" w14:textId="77777777" w:rsidR="004F781B" w:rsidRPr="00F95B02" w:rsidRDefault="004F781B" w:rsidP="000A62CF">
            <w:pPr>
              <w:pStyle w:val="TAC"/>
            </w:pPr>
            <w:r w:rsidRPr="00F95B02">
              <w:rPr>
                <w:rFonts w:cs="v5.0.0"/>
              </w:rPr>
              <w:t>FRC A15-2 in</w:t>
            </w:r>
          </w:p>
          <w:p w14:paraId="24F61C7F" w14:textId="77777777" w:rsidR="004F781B" w:rsidRPr="00F95B02" w:rsidRDefault="004F781B" w:rsidP="000A62CF">
            <w:pPr>
              <w:pStyle w:val="TAC"/>
            </w:pPr>
            <w:r w:rsidRPr="00F95B02">
              <w:rPr>
                <w:rFonts w:cs="v5.0.0"/>
              </w:rPr>
              <w:t>Annex A.15 in</w:t>
            </w:r>
          </w:p>
          <w:p w14:paraId="10AFF5ED" w14:textId="77777777" w:rsidR="004F781B" w:rsidRPr="00F95B02" w:rsidRDefault="004F781B" w:rsidP="000A62CF">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497A4B01"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739C5142" w14:textId="77777777" w:rsidR="004F781B" w:rsidRPr="00F95B02" w:rsidRDefault="004F781B" w:rsidP="000A62CF">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EE64065" w14:textId="77777777" w:rsidR="004F781B" w:rsidRPr="00F95B02" w:rsidRDefault="004F781B" w:rsidP="000A62CF">
            <w:pPr>
              <w:pStyle w:val="TAC"/>
            </w:pPr>
          </w:p>
        </w:tc>
      </w:tr>
      <w:tr w:rsidR="004F781B" w14:paraId="1210DC07" w14:textId="77777777" w:rsidTr="000A62CF">
        <w:trPr>
          <w:cantSplit/>
          <w:jc w:val="center"/>
        </w:trPr>
        <w:tc>
          <w:tcPr>
            <w:tcW w:w="1559" w:type="dxa"/>
            <w:tcBorders>
              <w:bottom w:val="single" w:sz="4" w:space="0" w:color="auto"/>
              <w:right w:val="single" w:sz="4" w:space="0" w:color="auto"/>
            </w:tcBorders>
            <w:vAlign w:val="center"/>
          </w:tcPr>
          <w:p w14:paraId="4C51785A" w14:textId="77777777" w:rsidR="004F781B" w:rsidRPr="00F95B02" w:rsidRDefault="004F781B" w:rsidP="000A62CF">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6C82FE1E"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vAlign w:val="center"/>
          </w:tcPr>
          <w:p w14:paraId="785BB48A" w14:textId="77777777" w:rsidR="004F781B" w:rsidRPr="00F95B02" w:rsidRDefault="004F781B" w:rsidP="000A62CF">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712A04D8" w14:textId="77777777" w:rsidR="004F781B" w:rsidRPr="00F95B02" w:rsidRDefault="004F781B" w:rsidP="000A62CF">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7408D644" w14:textId="77777777" w:rsidR="004F781B" w:rsidRPr="00F95B02" w:rsidRDefault="004F781B" w:rsidP="000A62CF">
            <w:pPr>
              <w:pStyle w:val="TAC"/>
            </w:pPr>
            <w:r w:rsidRPr="00F95B02">
              <w:rPr>
                <w:rFonts w:cs="v5.0.0"/>
                <w:lang w:eastAsia="zh-CN"/>
              </w:rPr>
              <w:t>AWGN</w:t>
            </w:r>
          </w:p>
        </w:tc>
      </w:tr>
      <w:tr w:rsidR="004F781B" w14:paraId="5017F8E2" w14:textId="77777777" w:rsidTr="000A62CF">
        <w:trPr>
          <w:cantSplit/>
          <w:jc w:val="center"/>
        </w:trPr>
        <w:tc>
          <w:tcPr>
            <w:tcW w:w="1559" w:type="dxa"/>
            <w:tcBorders>
              <w:bottom w:val="single" w:sz="4" w:space="0" w:color="auto"/>
              <w:right w:val="single" w:sz="4" w:space="0" w:color="auto"/>
            </w:tcBorders>
            <w:vAlign w:val="center"/>
          </w:tcPr>
          <w:p w14:paraId="2BD5AC9F" w14:textId="77777777" w:rsidR="004F781B" w:rsidRPr="00F95B02" w:rsidRDefault="004F781B" w:rsidP="000A62CF">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3F4C0C74"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63869CEC"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3E3F0152" w14:textId="77777777" w:rsidR="004F781B" w:rsidRPr="00F95B02" w:rsidRDefault="004F781B" w:rsidP="000A62CF">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12227CBC" w14:textId="77777777" w:rsidR="004F781B" w:rsidRPr="00F95B02" w:rsidRDefault="004F781B" w:rsidP="000A62CF">
            <w:pPr>
              <w:pStyle w:val="TAC"/>
            </w:pPr>
          </w:p>
        </w:tc>
      </w:tr>
      <w:tr w:rsidR="004F781B" w14:paraId="56CD095A" w14:textId="77777777" w:rsidTr="000A62CF">
        <w:trPr>
          <w:cantSplit/>
          <w:jc w:val="center"/>
        </w:trPr>
        <w:tc>
          <w:tcPr>
            <w:tcW w:w="1559" w:type="dxa"/>
            <w:tcBorders>
              <w:bottom w:val="single" w:sz="4" w:space="0" w:color="auto"/>
              <w:right w:val="single" w:sz="4" w:space="0" w:color="auto"/>
            </w:tcBorders>
            <w:vAlign w:val="center"/>
          </w:tcPr>
          <w:p w14:paraId="42B3E5F8" w14:textId="77777777" w:rsidR="004F781B" w:rsidRPr="00F95B02" w:rsidRDefault="004F781B" w:rsidP="000A62CF">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A8A3C34" w14:textId="77777777" w:rsidR="004F781B" w:rsidRPr="00F95B02" w:rsidRDefault="004F781B" w:rsidP="000A62CF">
            <w:pPr>
              <w:pStyle w:val="TAC"/>
              <w:rPr>
                <w:rFonts w:cs="v5.0.0"/>
              </w:rPr>
            </w:pPr>
          </w:p>
        </w:tc>
        <w:tc>
          <w:tcPr>
            <w:tcW w:w="1418" w:type="dxa"/>
            <w:tcBorders>
              <w:top w:val="nil"/>
              <w:left w:val="single" w:sz="4" w:space="0" w:color="auto"/>
              <w:bottom w:val="nil"/>
              <w:right w:val="single" w:sz="4" w:space="0" w:color="auto"/>
            </w:tcBorders>
          </w:tcPr>
          <w:p w14:paraId="743459F3"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176BAEEC" w14:textId="77777777" w:rsidR="004F781B" w:rsidRPr="00F95B02" w:rsidRDefault="004F781B" w:rsidP="000A62CF">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9226017" w14:textId="77777777" w:rsidR="004F781B" w:rsidRPr="00F95B02" w:rsidRDefault="004F781B" w:rsidP="000A62CF">
            <w:pPr>
              <w:pStyle w:val="TAC"/>
            </w:pPr>
          </w:p>
        </w:tc>
      </w:tr>
      <w:tr w:rsidR="004F781B" w14:paraId="170DF14F" w14:textId="77777777" w:rsidTr="000A62CF">
        <w:trPr>
          <w:cantSplit/>
          <w:jc w:val="center"/>
        </w:trPr>
        <w:tc>
          <w:tcPr>
            <w:tcW w:w="1559" w:type="dxa"/>
            <w:tcBorders>
              <w:bottom w:val="single" w:sz="4" w:space="0" w:color="auto"/>
              <w:right w:val="single" w:sz="4" w:space="0" w:color="auto"/>
            </w:tcBorders>
            <w:vAlign w:val="center"/>
          </w:tcPr>
          <w:p w14:paraId="12ECA7FA" w14:textId="77777777" w:rsidR="004F781B" w:rsidRPr="00F95B02" w:rsidRDefault="004F781B" w:rsidP="000A62CF">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BF4D2FA"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1A4E7A4B"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4FB64EEF" w14:textId="77777777" w:rsidR="004F781B" w:rsidRPr="00F95B02" w:rsidRDefault="004F781B" w:rsidP="000A62CF">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FFF0FCD" w14:textId="77777777" w:rsidR="004F781B" w:rsidRPr="00F95B02" w:rsidRDefault="004F781B" w:rsidP="000A62CF">
            <w:pPr>
              <w:pStyle w:val="TAC"/>
            </w:pPr>
          </w:p>
        </w:tc>
      </w:tr>
      <w:tr w:rsidR="004F781B" w14:paraId="746E23E4" w14:textId="77777777" w:rsidTr="000A62CF">
        <w:trPr>
          <w:cantSplit/>
          <w:jc w:val="center"/>
        </w:trPr>
        <w:tc>
          <w:tcPr>
            <w:tcW w:w="1559" w:type="dxa"/>
            <w:tcBorders>
              <w:bottom w:val="single" w:sz="4" w:space="0" w:color="auto"/>
              <w:right w:val="single" w:sz="4" w:space="0" w:color="auto"/>
            </w:tcBorders>
            <w:vAlign w:val="center"/>
          </w:tcPr>
          <w:p w14:paraId="0CEF2245" w14:textId="77777777" w:rsidR="004F781B" w:rsidRPr="00F95B02" w:rsidRDefault="004F781B" w:rsidP="000A62CF">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D0257E1" w14:textId="77777777" w:rsidR="004F781B" w:rsidRPr="00F95B02" w:rsidRDefault="004F781B" w:rsidP="000A62CF">
            <w:pPr>
              <w:pStyle w:val="TAC"/>
            </w:pPr>
          </w:p>
        </w:tc>
        <w:tc>
          <w:tcPr>
            <w:tcW w:w="1418" w:type="dxa"/>
            <w:tcBorders>
              <w:top w:val="nil"/>
              <w:left w:val="single" w:sz="4" w:space="0" w:color="auto"/>
              <w:bottom w:val="nil"/>
              <w:right w:val="single" w:sz="4" w:space="0" w:color="auto"/>
            </w:tcBorders>
          </w:tcPr>
          <w:p w14:paraId="6DF23006"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7F29357C" w14:textId="77777777" w:rsidR="004F781B" w:rsidRPr="00F95B02" w:rsidRDefault="004F781B" w:rsidP="000A62CF">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6AF5D80C" w14:textId="77777777" w:rsidR="004F781B" w:rsidRPr="00F95B02" w:rsidRDefault="004F781B" w:rsidP="000A62CF">
            <w:pPr>
              <w:pStyle w:val="TAC"/>
            </w:pPr>
          </w:p>
        </w:tc>
      </w:tr>
      <w:tr w:rsidR="004F781B" w14:paraId="30CC913E" w14:textId="77777777" w:rsidTr="000A62CF">
        <w:trPr>
          <w:cantSplit/>
          <w:jc w:val="center"/>
        </w:trPr>
        <w:tc>
          <w:tcPr>
            <w:tcW w:w="1559" w:type="dxa"/>
            <w:tcBorders>
              <w:bottom w:val="single" w:sz="4" w:space="0" w:color="auto"/>
              <w:right w:val="single" w:sz="4" w:space="0" w:color="auto"/>
            </w:tcBorders>
            <w:vAlign w:val="center"/>
          </w:tcPr>
          <w:p w14:paraId="4063D272" w14:textId="77777777" w:rsidR="004F781B" w:rsidRPr="00F95B02" w:rsidRDefault="004F781B" w:rsidP="000A62CF">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508D398D" w14:textId="77777777" w:rsidR="004F781B" w:rsidRPr="00F95B02" w:rsidRDefault="004F781B" w:rsidP="000A62CF">
            <w:pPr>
              <w:pStyle w:val="TAC"/>
            </w:pPr>
          </w:p>
        </w:tc>
        <w:tc>
          <w:tcPr>
            <w:tcW w:w="1418" w:type="dxa"/>
            <w:tcBorders>
              <w:top w:val="nil"/>
              <w:left w:val="single" w:sz="4" w:space="0" w:color="auto"/>
              <w:bottom w:val="single" w:sz="4" w:space="0" w:color="auto"/>
              <w:right w:val="single" w:sz="4" w:space="0" w:color="auto"/>
            </w:tcBorders>
          </w:tcPr>
          <w:p w14:paraId="54E5C3C4" w14:textId="77777777" w:rsidR="004F781B" w:rsidRPr="00F95B02" w:rsidRDefault="004F781B" w:rsidP="000A62CF">
            <w:pPr>
              <w:pStyle w:val="TAC"/>
            </w:pPr>
          </w:p>
        </w:tc>
        <w:tc>
          <w:tcPr>
            <w:tcW w:w="1559" w:type="dxa"/>
            <w:tcBorders>
              <w:left w:val="single" w:sz="4" w:space="0" w:color="auto"/>
              <w:bottom w:val="single" w:sz="4" w:space="0" w:color="auto"/>
              <w:right w:val="single" w:sz="4" w:space="0" w:color="auto"/>
            </w:tcBorders>
            <w:vAlign w:val="center"/>
          </w:tcPr>
          <w:p w14:paraId="0D94257A" w14:textId="77777777" w:rsidR="004F781B" w:rsidRPr="00F95B02" w:rsidRDefault="004F781B" w:rsidP="000A62CF">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076E62AF" w14:textId="77777777" w:rsidR="004F781B" w:rsidRPr="00F95B02" w:rsidRDefault="004F781B" w:rsidP="000A62CF">
            <w:pPr>
              <w:pStyle w:val="TAC"/>
            </w:pPr>
          </w:p>
        </w:tc>
      </w:tr>
    </w:tbl>
    <w:p w14:paraId="28A388CE" w14:textId="77777777" w:rsidR="004F781B" w:rsidRDefault="004F781B" w:rsidP="007739F7">
      <w:pPr>
        <w:rPr>
          <w:iCs/>
          <w:lang w:eastAsia="zh-CN"/>
        </w:rPr>
      </w:pPr>
    </w:p>
    <w:p w14:paraId="3D3A5CAE" w14:textId="77777777" w:rsidR="00537537" w:rsidRDefault="007739F7" w:rsidP="00B9079B">
      <w:pPr>
        <w:pStyle w:val="Heading2"/>
        <w:ind w:left="576"/>
        <w:rPr>
          <w:iCs/>
        </w:rPr>
      </w:pPr>
      <w:r>
        <w:rPr>
          <w:iCs/>
        </w:rPr>
        <w:t>ACS</w:t>
      </w:r>
    </w:p>
    <w:p w14:paraId="656C774E" w14:textId="3B78987A" w:rsidR="007739F7" w:rsidRPr="00537537" w:rsidRDefault="00117EA1" w:rsidP="00537537">
      <w:pPr>
        <w:rPr>
          <w:iCs/>
          <w:lang w:eastAsia="zh-CN"/>
        </w:rPr>
      </w:pPr>
      <w:r w:rsidRPr="00537537">
        <w:rPr>
          <w:iCs/>
          <w:lang w:eastAsia="zh-CN"/>
        </w:rPr>
        <w:t>7MHz channel bandwidth to be added to relevant requirements</w:t>
      </w:r>
      <w:r w:rsidR="007739F7" w:rsidRPr="00537537">
        <w:rPr>
          <w:iCs/>
          <w:lang w:eastAsia="zh-CN"/>
        </w:rPr>
        <w:t>:</w:t>
      </w:r>
    </w:p>
    <w:p w14:paraId="0373F107" w14:textId="77777777" w:rsidR="00117EA1" w:rsidRPr="00F95B02" w:rsidRDefault="00117EA1" w:rsidP="00117EA1">
      <w:pPr>
        <w:pStyle w:val="TH"/>
        <w:ind w:left="720"/>
        <w:rPr>
          <w:lang w:eastAsia="zh-CN"/>
        </w:rPr>
      </w:pPr>
      <w:r w:rsidRPr="00F95B02">
        <w:t xml:space="preserve">Table </w:t>
      </w:r>
      <w:r w:rsidRPr="00F95B02">
        <w:rPr>
          <w:lang w:eastAsia="zh-CN"/>
        </w:rPr>
        <w:t>7.4.1.2</w:t>
      </w:r>
      <w:r w:rsidRPr="00F95B02">
        <w:t>-</w:t>
      </w:r>
      <w:r w:rsidRPr="00F95B02">
        <w:rPr>
          <w:lang w:eastAsia="zh-CN"/>
        </w:rPr>
        <w:t>1</w:t>
      </w:r>
      <w:r w:rsidRPr="00F95B02">
        <w:t>: Base station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17EA1" w:rsidRPr="00F95B02" w14:paraId="429BFE8F"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11F23904"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4820D05" w14:textId="77777777" w:rsidR="00117EA1" w:rsidRPr="00F95B02" w:rsidRDefault="00117EA1">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C3A45FE"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r>
      <w:tr w:rsidR="00117EA1" w:rsidRPr="00F95B02" w14:paraId="1C33B521"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75819341" w14:textId="77777777" w:rsidR="00117EA1" w:rsidRPr="00F95B02" w:rsidRDefault="00117EA1">
            <w:pPr>
              <w:pStyle w:val="TAH"/>
              <w:tabs>
                <w:tab w:val="left" w:pos="540"/>
                <w:tab w:val="left" w:pos="1260"/>
                <w:tab w:val="left" w:pos="1800"/>
              </w:tabs>
              <w:rPr>
                <w:i/>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06FB269E" w14:textId="77777777" w:rsidR="00117EA1" w:rsidRPr="00F95B02" w:rsidRDefault="00117EA1">
            <w:pPr>
              <w:pStyle w:val="TAH"/>
              <w:tabs>
                <w:tab w:val="left" w:pos="540"/>
                <w:tab w:val="left" w:pos="1260"/>
                <w:tab w:val="left" w:pos="1800"/>
              </w:tabs>
            </w:pPr>
            <w:r>
              <w:rPr>
                <w:rFonts w:cs="Arial"/>
              </w:rPr>
              <w:t>P</w:t>
            </w:r>
            <w:r>
              <w:rPr>
                <w:rFonts w:cs="Arial"/>
                <w:vertAlign w:val="subscript"/>
              </w:rPr>
              <w:t>REFSENS</w:t>
            </w:r>
            <w:r>
              <w:t xml:space="preserve"> + </w:t>
            </w:r>
            <w:r>
              <w:rPr>
                <w:rFonts w:hint="eastAsia"/>
                <w:lang w:val="en-US" w:eastAsia="zh-CN"/>
              </w:rPr>
              <w:t>8</w:t>
            </w:r>
            <w:r>
              <w:t> dB</w:t>
            </w:r>
          </w:p>
        </w:tc>
        <w:tc>
          <w:tcPr>
            <w:tcW w:w="2240" w:type="dxa"/>
            <w:vMerge w:val="restart"/>
            <w:tcBorders>
              <w:top w:val="single" w:sz="4" w:space="0" w:color="auto"/>
              <w:left w:val="single" w:sz="4" w:space="0" w:color="auto"/>
              <w:right w:val="single" w:sz="4" w:space="0" w:color="auto"/>
            </w:tcBorders>
          </w:tcPr>
          <w:p w14:paraId="6C053491" w14:textId="77777777" w:rsidR="00117EA1" w:rsidRPr="00F95B02" w:rsidRDefault="00117EA1">
            <w:pPr>
              <w:pStyle w:val="TAC"/>
              <w:tabs>
                <w:tab w:val="left" w:pos="540"/>
                <w:tab w:val="left" w:pos="1260"/>
                <w:tab w:val="left" w:pos="1800"/>
              </w:tabs>
              <w:rPr>
                <w:lang w:eastAsia="zh-CN"/>
              </w:rPr>
            </w:pPr>
            <w:r w:rsidRPr="00F95B02">
              <w:rPr>
                <w:lang w:eastAsia="zh-CN"/>
              </w:rPr>
              <w:t>Wide Area BS: -52</w:t>
            </w:r>
          </w:p>
          <w:p w14:paraId="1EBE8F38" w14:textId="77777777" w:rsidR="00117EA1" w:rsidRPr="00F95B02" w:rsidRDefault="00117EA1">
            <w:pPr>
              <w:pStyle w:val="TAC"/>
              <w:tabs>
                <w:tab w:val="left" w:pos="540"/>
                <w:tab w:val="left" w:pos="1260"/>
                <w:tab w:val="left" w:pos="1800"/>
              </w:tabs>
              <w:rPr>
                <w:lang w:eastAsia="zh-CN"/>
              </w:rPr>
            </w:pPr>
            <w:r w:rsidRPr="00F95B02">
              <w:rPr>
                <w:lang w:eastAsia="zh-CN"/>
              </w:rPr>
              <w:t>Medium Range BS: -47</w:t>
            </w:r>
          </w:p>
          <w:p w14:paraId="0F892A98" w14:textId="77777777" w:rsidR="00117EA1" w:rsidRPr="00F95B02" w:rsidRDefault="00117EA1">
            <w:pPr>
              <w:pStyle w:val="TAC"/>
              <w:tabs>
                <w:tab w:val="left" w:pos="540"/>
                <w:tab w:val="left" w:pos="1260"/>
                <w:tab w:val="left" w:pos="1800"/>
              </w:tabs>
              <w:rPr>
                <w:rFonts w:cs="Arial"/>
              </w:rPr>
            </w:pPr>
            <w:r w:rsidRPr="00F95B02">
              <w:rPr>
                <w:lang w:eastAsia="zh-CN"/>
              </w:rPr>
              <w:t>Local Area BS: -44</w:t>
            </w:r>
          </w:p>
        </w:tc>
      </w:tr>
      <w:tr w:rsidR="00117EA1" w:rsidRPr="00F95B02" w14:paraId="794801D2" w14:textId="77777777" w:rsidTr="4B69C1E8">
        <w:trPr>
          <w:cantSplit/>
          <w:jc w:val="center"/>
        </w:trPr>
        <w:tc>
          <w:tcPr>
            <w:tcW w:w="1948" w:type="dxa"/>
            <w:tcBorders>
              <w:top w:val="single" w:sz="4" w:space="0" w:color="auto"/>
              <w:left w:val="single" w:sz="4" w:space="0" w:color="auto"/>
              <w:bottom w:val="single" w:sz="4" w:space="0" w:color="auto"/>
              <w:right w:val="single" w:sz="4" w:space="0" w:color="auto"/>
            </w:tcBorders>
          </w:tcPr>
          <w:p w14:paraId="06B87767" w14:textId="33ACC23B" w:rsidR="00117EA1" w:rsidRPr="00F95B02" w:rsidRDefault="00117EA1">
            <w:pPr>
              <w:pStyle w:val="TAC"/>
              <w:tabs>
                <w:tab w:val="left" w:pos="540"/>
                <w:tab w:val="left" w:pos="1260"/>
                <w:tab w:val="left" w:pos="1800"/>
              </w:tabs>
              <w:rPr>
                <w:lang w:eastAsia="zh-CN"/>
              </w:rPr>
            </w:pPr>
            <w:r w:rsidRPr="00F95B02">
              <w:rPr>
                <w:lang w:eastAsia="zh-CN"/>
              </w:rPr>
              <w:t xml:space="preserve">5, </w:t>
            </w:r>
            <w:r w:rsidRPr="00117EA1">
              <w:rPr>
                <w:color w:val="FF0000"/>
                <w:lang w:eastAsia="zh-CN"/>
              </w:rPr>
              <w:t xml:space="preserve">7, </w:t>
            </w:r>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DC957AC"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hideMark/>
          </w:tcPr>
          <w:p w14:paraId="60355698" w14:textId="77777777" w:rsidR="00117EA1" w:rsidRPr="00F95B02" w:rsidRDefault="00117EA1">
            <w:pPr>
              <w:pStyle w:val="TAC"/>
              <w:tabs>
                <w:tab w:val="left" w:pos="540"/>
                <w:tab w:val="left" w:pos="1260"/>
                <w:tab w:val="left" w:pos="1800"/>
              </w:tabs>
              <w:rPr>
                <w:lang w:eastAsia="zh-CN"/>
              </w:rPr>
            </w:pPr>
          </w:p>
        </w:tc>
      </w:tr>
      <w:tr w:rsidR="00117EA1" w:rsidRPr="00F95B02" w14:paraId="628C6CB7"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7AD81D" w14:textId="52C6DBB7" w:rsidR="00117EA1" w:rsidRPr="00F95B02" w:rsidRDefault="00117EA1">
            <w:pPr>
              <w:pStyle w:val="TAN"/>
              <w:rPr>
                <w:lang w:val="en-GB" w:eastAsia="zh-CN"/>
              </w:rPr>
            </w:pPr>
            <w:r w:rsidRPr="4B69C1E8">
              <w:rPr>
                <w:lang w:val="en-GB" w:eastAsia="zh-CN"/>
              </w:rPr>
              <w:t>NOTE 1:</w:t>
            </w:r>
            <w:r>
              <w:tab/>
            </w:r>
            <w:r w:rsidRPr="4B69C1E8">
              <w:rPr>
                <w:lang w:val="en-GB" w:eastAsia="zh-CN"/>
              </w:rPr>
              <w:t>The SCS for the lowest/highest carrier received is the lowest SCS supported by the BS for that bandwidth.</w:t>
            </w:r>
          </w:p>
          <w:p w14:paraId="35C1B012" w14:textId="07C139C0" w:rsidR="00117EA1" w:rsidRPr="00F95B02" w:rsidRDefault="00117EA1">
            <w:pPr>
              <w:pStyle w:val="TAN"/>
              <w:rPr>
                <w:lang w:val="en-GB" w:eastAsia="zh-CN"/>
              </w:rPr>
            </w:pPr>
            <w:r w:rsidRPr="4B69C1E8">
              <w:rPr>
                <w:lang w:val="en-GB" w:eastAsia="zh-CN"/>
              </w:rPr>
              <w:t>NOTE 2:</w:t>
            </w:r>
            <w:r>
              <w:tab/>
            </w:r>
            <w:r w:rsidRPr="4B69C1E8">
              <w:rPr>
                <w:lang w:val="en-GB" w:eastAsia="zh-CN"/>
              </w:rPr>
              <w:t>P</w:t>
            </w:r>
            <w:r w:rsidRPr="4B69C1E8">
              <w:rPr>
                <w:vertAlign w:val="subscript"/>
                <w:lang w:val="en-GB" w:eastAsia="zh-CN"/>
              </w:rPr>
              <w:t>REFSENS</w:t>
            </w:r>
            <w:r w:rsidRPr="4B69C1E8">
              <w:rPr>
                <w:lang w:val="en-GB" w:eastAsia="zh-CN"/>
              </w:rPr>
              <w:t xml:space="preserve"> depends on the RAT. For NR, </w:t>
            </w:r>
            <w:r w:rsidRPr="4B69C1E8">
              <w:rPr>
                <w:lang w:val="en-GB"/>
              </w:rPr>
              <w:t>P</w:t>
            </w:r>
            <w:r w:rsidRPr="4B69C1E8">
              <w:rPr>
                <w:vertAlign w:val="subscript"/>
                <w:lang w:val="en-GB"/>
              </w:rPr>
              <w:t>REFSENS</w:t>
            </w:r>
            <w:r w:rsidRPr="4B69C1E8">
              <w:rPr>
                <w:lang w:val="en-GB"/>
              </w:rPr>
              <w:t xml:space="preserve"> depends also on</w:t>
            </w:r>
            <w:r w:rsidRPr="4B69C1E8">
              <w:rPr>
                <w:lang w:val="en-GB" w:eastAsia="zh-CN"/>
              </w:rPr>
              <w:t xml:space="preserve"> the </w:t>
            </w:r>
            <w:r w:rsidRPr="4B69C1E8">
              <w:rPr>
                <w:i/>
                <w:lang w:val="en-GB" w:eastAsia="zh-CN"/>
              </w:rPr>
              <w:t>BS channel bandwidth</w:t>
            </w:r>
            <w:r w:rsidRPr="4B69C1E8">
              <w:rPr>
                <w:lang w:val="en-GB" w:eastAsia="zh-CN"/>
              </w:rPr>
              <w:t xml:space="preserve"> as specified in tables 7.2.2-1, 7.2.2-2, 7.2.2-3. </w:t>
            </w:r>
            <w:r w:rsidRPr="4B69C1E8">
              <w:rPr>
                <w:lang w:val="en-GB"/>
              </w:rPr>
              <w:t>For NB-IoT, P</w:t>
            </w:r>
            <w:r w:rsidRPr="4B69C1E8">
              <w:rPr>
                <w:vertAlign w:val="subscript"/>
                <w:lang w:val="en-GB"/>
              </w:rPr>
              <w:t>REFSENS</w:t>
            </w:r>
            <w:r w:rsidRPr="4B69C1E8">
              <w:rPr>
                <w:lang w:val="en-GB" w:eastAsia="zh-CN"/>
              </w:rPr>
              <w:t xml:space="preserve"> depends also on the </w:t>
            </w:r>
            <w:r w:rsidRPr="4B69C1E8">
              <w:rPr>
                <w:i/>
                <w:lang w:val="en-GB" w:eastAsia="zh-CN"/>
              </w:rPr>
              <w:t>sub-carrier spacing</w:t>
            </w:r>
            <w:r w:rsidRPr="4B69C1E8">
              <w:rPr>
                <w:lang w:val="en-GB" w:eastAsia="zh-CN"/>
              </w:rPr>
              <w:t xml:space="preserve"> as specified in tables 7.2.1-5, 7.2.1-5a and 7.2.1-5c of TS 36.104 [13].</w:t>
            </w:r>
          </w:p>
        </w:tc>
      </w:tr>
    </w:tbl>
    <w:p w14:paraId="73CF63D4" w14:textId="77777777" w:rsidR="005026DC" w:rsidRDefault="005026DC" w:rsidP="005026DC">
      <w:pPr>
        <w:rPr>
          <w:iCs/>
          <w:lang w:eastAsia="zh-CN"/>
        </w:rPr>
      </w:pPr>
    </w:p>
    <w:p w14:paraId="5ABA9927" w14:textId="77777777" w:rsidR="00117EA1" w:rsidRDefault="00117EA1" w:rsidP="00117EA1">
      <w:pPr>
        <w:pStyle w:val="TH"/>
        <w:rPr>
          <w:lang w:eastAsia="zh-CN"/>
        </w:rPr>
      </w:pPr>
      <w:r w:rsidRPr="00F95B02">
        <w:lastRenderedPageBreak/>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17EA1" w14:paraId="34504898" w14:textId="77777777">
        <w:trPr>
          <w:cantSplit/>
          <w:jc w:val="center"/>
        </w:trPr>
        <w:tc>
          <w:tcPr>
            <w:tcW w:w="1843" w:type="dxa"/>
          </w:tcPr>
          <w:p w14:paraId="43925099" w14:textId="77777777" w:rsidR="00117EA1" w:rsidRDefault="00117EA1">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F2AD8D8" w14:textId="77777777" w:rsidR="00117EA1" w:rsidRDefault="00117EA1">
            <w:pPr>
              <w:pStyle w:val="TAH"/>
            </w:pPr>
            <w:r w:rsidRPr="4E70F854">
              <w:rPr>
                <w:lang w:val="en-US"/>
              </w:rPr>
              <w:t xml:space="preserve">Interfering signal </w:t>
            </w:r>
            <w:proofErr w:type="spellStart"/>
            <w:r w:rsidRPr="4E70F854">
              <w:rPr>
                <w:lang w:val="en-US"/>
              </w:rPr>
              <w:t>centre</w:t>
            </w:r>
            <w:proofErr w:type="spellEnd"/>
            <w:r w:rsidRPr="4E70F854">
              <w:rPr>
                <w:lang w:val="en-US"/>
              </w:rPr>
              <w:t xml:space="preserve"> frequency offset </w:t>
            </w:r>
            <w:r w:rsidRPr="4E70F854">
              <w:rPr>
                <w:rFonts w:cs="Arial"/>
                <w:lang w:val="en-US"/>
              </w:rPr>
              <w:t xml:space="preserve">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835" w:type="dxa"/>
            <w:tcBorders>
              <w:bottom w:val="single" w:sz="4" w:space="0" w:color="auto"/>
            </w:tcBorders>
          </w:tcPr>
          <w:p w14:paraId="09CDB974" w14:textId="77777777" w:rsidR="00117EA1" w:rsidRDefault="00117EA1">
            <w:pPr>
              <w:pStyle w:val="TAH"/>
            </w:pPr>
            <w:r w:rsidRPr="00F95B02">
              <w:t>Type of interfering signal</w:t>
            </w:r>
          </w:p>
        </w:tc>
      </w:tr>
      <w:tr w:rsidR="00117EA1" w14:paraId="751802CD" w14:textId="77777777" w:rsidTr="00537537">
        <w:trPr>
          <w:cantSplit/>
          <w:jc w:val="center"/>
        </w:trPr>
        <w:tc>
          <w:tcPr>
            <w:tcW w:w="1843" w:type="dxa"/>
          </w:tcPr>
          <w:p w14:paraId="06FDC491" w14:textId="77777777" w:rsidR="00117EA1" w:rsidRDefault="00117EA1">
            <w:pPr>
              <w:pStyle w:val="TAC"/>
              <w:rPr>
                <w:rFonts w:eastAsia="SimSun"/>
                <w:lang w:val="en-US" w:eastAsia="zh-CN"/>
              </w:rPr>
            </w:pPr>
            <w:r>
              <w:rPr>
                <w:rFonts w:eastAsia="SimSun" w:hint="eastAsia"/>
                <w:lang w:val="en-US" w:eastAsia="zh-CN"/>
              </w:rPr>
              <w:t>3</w:t>
            </w:r>
          </w:p>
        </w:tc>
        <w:tc>
          <w:tcPr>
            <w:tcW w:w="2552" w:type="dxa"/>
          </w:tcPr>
          <w:p w14:paraId="506A9DE1" w14:textId="77777777" w:rsidR="00117EA1" w:rsidRDefault="00117EA1">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single" w:sz="4" w:space="0" w:color="auto"/>
            </w:tcBorders>
          </w:tcPr>
          <w:p w14:paraId="2537AB37" w14:textId="77777777" w:rsidR="00117EA1" w:rsidRDefault="00117EA1">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63B014BA" w14:textId="77777777" w:rsidR="00117EA1" w:rsidRDefault="00117EA1">
            <w:pPr>
              <w:pStyle w:val="TAC"/>
              <w:rPr>
                <w:lang w:val="en-US"/>
              </w:rPr>
            </w:pPr>
            <w:r>
              <w:rPr>
                <w:lang w:val="sv-SE"/>
              </w:rPr>
              <w:t xml:space="preserve">15 kHz SCS, </w:t>
            </w:r>
            <w:r>
              <w:rPr>
                <w:rFonts w:hint="eastAsia"/>
                <w:lang w:val="en-US" w:eastAsia="zh-CN"/>
              </w:rPr>
              <w:t>1</w:t>
            </w:r>
            <w:r>
              <w:rPr>
                <w:lang w:val="sv-SE"/>
              </w:rPr>
              <w:t>5 RBs</w:t>
            </w:r>
          </w:p>
        </w:tc>
      </w:tr>
      <w:tr w:rsidR="00747AB8" w14:paraId="5348D6C5" w14:textId="77777777" w:rsidTr="00537537">
        <w:trPr>
          <w:cantSplit/>
          <w:jc w:val="center"/>
        </w:trPr>
        <w:tc>
          <w:tcPr>
            <w:tcW w:w="1843" w:type="dxa"/>
          </w:tcPr>
          <w:p w14:paraId="35306D82" w14:textId="77777777" w:rsidR="00747AB8" w:rsidRDefault="00747AB8">
            <w:pPr>
              <w:pStyle w:val="TAC"/>
            </w:pPr>
            <w:r w:rsidRPr="00F95B02">
              <w:rPr>
                <w:rFonts w:eastAsia="SimSun"/>
                <w:lang w:eastAsia="zh-CN"/>
              </w:rPr>
              <w:t>5</w:t>
            </w:r>
          </w:p>
        </w:tc>
        <w:tc>
          <w:tcPr>
            <w:tcW w:w="2552" w:type="dxa"/>
            <w:tcBorders>
              <w:right w:val="single" w:sz="4" w:space="0" w:color="auto"/>
            </w:tcBorders>
          </w:tcPr>
          <w:p w14:paraId="1DE5D198" w14:textId="77777777" w:rsidR="00747AB8" w:rsidRDefault="00747AB8">
            <w:pPr>
              <w:pStyle w:val="TAC"/>
            </w:pPr>
            <w:r w:rsidRPr="00F95B02">
              <w:rPr>
                <w:rFonts w:cs="Arial"/>
              </w:rPr>
              <w:t>±</w:t>
            </w:r>
            <w:r w:rsidRPr="00F95B02">
              <w:rPr>
                <w:rFonts w:eastAsia="SimSun"/>
                <w:lang w:eastAsia="zh-CN"/>
              </w:rPr>
              <w:t>2.5025</w:t>
            </w:r>
          </w:p>
        </w:tc>
        <w:tc>
          <w:tcPr>
            <w:tcW w:w="2835" w:type="dxa"/>
            <w:tcBorders>
              <w:top w:val="single" w:sz="4" w:space="0" w:color="auto"/>
              <w:left w:val="single" w:sz="4" w:space="0" w:color="auto"/>
              <w:bottom w:val="nil"/>
              <w:right w:val="single" w:sz="4" w:space="0" w:color="auto"/>
            </w:tcBorders>
          </w:tcPr>
          <w:p w14:paraId="14A684FF" w14:textId="77777777" w:rsidR="00747AB8" w:rsidRDefault="00747AB8">
            <w:pPr>
              <w:pStyle w:val="TAC"/>
            </w:pPr>
          </w:p>
        </w:tc>
      </w:tr>
      <w:tr w:rsidR="00117EA1" w14:paraId="70BCDD36" w14:textId="77777777" w:rsidTr="00537537">
        <w:trPr>
          <w:cantSplit/>
          <w:jc w:val="center"/>
        </w:trPr>
        <w:tc>
          <w:tcPr>
            <w:tcW w:w="1843" w:type="dxa"/>
          </w:tcPr>
          <w:p w14:paraId="2C641CE2" w14:textId="5D63E46E" w:rsidR="00117EA1" w:rsidRDefault="004E1880">
            <w:pPr>
              <w:pStyle w:val="TAC"/>
            </w:pPr>
            <w:r w:rsidRPr="004E1880">
              <w:rPr>
                <w:rFonts w:eastAsia="SimSun"/>
                <w:color w:val="FF0000"/>
                <w:lang w:eastAsia="zh-CN"/>
              </w:rPr>
              <w:t xml:space="preserve">7, </w:t>
            </w:r>
            <w:r w:rsidR="00117EA1" w:rsidRPr="00F95B02">
              <w:rPr>
                <w:rFonts w:eastAsia="SimSun"/>
                <w:lang w:eastAsia="zh-CN"/>
              </w:rPr>
              <w:t>10</w:t>
            </w:r>
          </w:p>
        </w:tc>
        <w:tc>
          <w:tcPr>
            <w:tcW w:w="2552" w:type="dxa"/>
          </w:tcPr>
          <w:p w14:paraId="17B4D15C" w14:textId="77777777" w:rsidR="00117EA1" w:rsidRDefault="00117EA1">
            <w:pPr>
              <w:pStyle w:val="TAC"/>
            </w:pPr>
            <w:r w:rsidRPr="00F95B02">
              <w:rPr>
                <w:rFonts w:cs="Arial"/>
              </w:rPr>
              <w:t>±</w:t>
            </w:r>
            <w:r w:rsidRPr="00F95B02">
              <w:rPr>
                <w:rFonts w:eastAsia="SimSun"/>
                <w:lang w:eastAsia="zh-CN"/>
              </w:rPr>
              <w:t>2.5075</w:t>
            </w:r>
          </w:p>
        </w:tc>
        <w:tc>
          <w:tcPr>
            <w:tcW w:w="2835" w:type="dxa"/>
            <w:tcBorders>
              <w:top w:val="nil"/>
              <w:bottom w:val="nil"/>
            </w:tcBorders>
          </w:tcPr>
          <w:p w14:paraId="0ED0864C" w14:textId="3BA85A24" w:rsidR="00117EA1" w:rsidRDefault="00117EA1">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31CBF47A" w14:textId="77777777">
        <w:trPr>
          <w:cantSplit/>
          <w:jc w:val="center"/>
        </w:trPr>
        <w:tc>
          <w:tcPr>
            <w:tcW w:w="1843" w:type="dxa"/>
          </w:tcPr>
          <w:p w14:paraId="187F4506" w14:textId="77777777" w:rsidR="00117EA1" w:rsidRPr="00F95B02" w:rsidRDefault="00117EA1">
            <w:pPr>
              <w:pStyle w:val="TAC"/>
              <w:rPr>
                <w:rFonts w:eastAsia="SimSun"/>
                <w:lang w:eastAsia="zh-CN"/>
              </w:rPr>
            </w:pPr>
            <w:r w:rsidRPr="00F95B02">
              <w:rPr>
                <w:rFonts w:eastAsia="SimSun"/>
                <w:lang w:eastAsia="zh-CN"/>
              </w:rPr>
              <w:t>15</w:t>
            </w:r>
          </w:p>
        </w:tc>
        <w:tc>
          <w:tcPr>
            <w:tcW w:w="2552" w:type="dxa"/>
          </w:tcPr>
          <w:p w14:paraId="6587B9F0" w14:textId="77777777" w:rsidR="00117EA1" w:rsidRPr="00F95B02" w:rsidRDefault="00117EA1">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22F52653" w14:textId="77777777" w:rsidR="00117EA1" w:rsidRDefault="00117EA1">
            <w:pPr>
              <w:pStyle w:val="TAC"/>
            </w:pPr>
            <w:r w:rsidRPr="00F95B02">
              <w:rPr>
                <w:lang w:val="sv-SE"/>
              </w:rPr>
              <w:t>15 kHz SCS, 25 RBs</w:t>
            </w:r>
          </w:p>
        </w:tc>
      </w:tr>
      <w:tr w:rsidR="00117EA1" w14:paraId="6E8F3207" w14:textId="77777777">
        <w:trPr>
          <w:cantSplit/>
          <w:jc w:val="center"/>
        </w:trPr>
        <w:tc>
          <w:tcPr>
            <w:tcW w:w="1843" w:type="dxa"/>
          </w:tcPr>
          <w:p w14:paraId="786EBA3E" w14:textId="77777777" w:rsidR="00117EA1" w:rsidRPr="00F95B02" w:rsidRDefault="00117EA1">
            <w:pPr>
              <w:pStyle w:val="TAC"/>
              <w:rPr>
                <w:rFonts w:eastAsia="SimSun"/>
                <w:lang w:eastAsia="zh-CN"/>
              </w:rPr>
            </w:pPr>
            <w:r w:rsidRPr="00F95B02">
              <w:rPr>
                <w:rFonts w:eastAsia="SimSun"/>
                <w:lang w:eastAsia="zh-CN"/>
              </w:rPr>
              <w:t>20</w:t>
            </w:r>
          </w:p>
        </w:tc>
        <w:tc>
          <w:tcPr>
            <w:tcW w:w="2552" w:type="dxa"/>
          </w:tcPr>
          <w:p w14:paraId="4AEBD921" w14:textId="77777777" w:rsidR="00117EA1" w:rsidRPr="00F95B02" w:rsidRDefault="00117EA1">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54F5A386" w14:textId="77777777" w:rsidR="00117EA1" w:rsidRDefault="00117EA1">
            <w:pPr>
              <w:pStyle w:val="TAC"/>
            </w:pPr>
          </w:p>
        </w:tc>
      </w:tr>
      <w:tr w:rsidR="00117EA1" w14:paraId="279D5BCB" w14:textId="77777777">
        <w:trPr>
          <w:cantSplit/>
          <w:jc w:val="center"/>
        </w:trPr>
        <w:tc>
          <w:tcPr>
            <w:tcW w:w="1843" w:type="dxa"/>
          </w:tcPr>
          <w:p w14:paraId="067F3B65" w14:textId="77777777" w:rsidR="00117EA1" w:rsidRPr="00F95B02" w:rsidRDefault="00117EA1">
            <w:pPr>
              <w:pStyle w:val="TAC"/>
              <w:rPr>
                <w:rFonts w:eastAsia="SimSun"/>
                <w:lang w:eastAsia="zh-CN"/>
              </w:rPr>
            </w:pPr>
            <w:r w:rsidRPr="00F95B02">
              <w:rPr>
                <w:rFonts w:eastAsia="SimSun"/>
                <w:lang w:eastAsia="zh-CN"/>
              </w:rPr>
              <w:t>25</w:t>
            </w:r>
          </w:p>
        </w:tc>
        <w:tc>
          <w:tcPr>
            <w:tcW w:w="2552" w:type="dxa"/>
          </w:tcPr>
          <w:p w14:paraId="5A16471D" w14:textId="77777777" w:rsidR="00117EA1" w:rsidRPr="00F95B02" w:rsidRDefault="00117EA1">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23B310EF" w14:textId="77777777" w:rsidR="00117EA1" w:rsidRDefault="00117EA1">
            <w:pPr>
              <w:pStyle w:val="TAC"/>
            </w:pPr>
          </w:p>
        </w:tc>
      </w:tr>
      <w:tr w:rsidR="00117EA1" w14:paraId="43A53D76" w14:textId="77777777">
        <w:trPr>
          <w:cantSplit/>
          <w:jc w:val="center"/>
        </w:trPr>
        <w:tc>
          <w:tcPr>
            <w:tcW w:w="1843" w:type="dxa"/>
          </w:tcPr>
          <w:p w14:paraId="5AD752B6" w14:textId="77777777" w:rsidR="00117EA1" w:rsidRPr="00F95B02" w:rsidRDefault="00117EA1">
            <w:pPr>
              <w:pStyle w:val="TAC"/>
              <w:rPr>
                <w:rFonts w:eastAsia="SimSun"/>
                <w:lang w:eastAsia="zh-CN"/>
              </w:rPr>
            </w:pPr>
            <w:r w:rsidRPr="00F95B02">
              <w:rPr>
                <w:rFonts w:eastAsia="SimSun"/>
                <w:lang w:eastAsia="zh-CN"/>
              </w:rPr>
              <w:t>30</w:t>
            </w:r>
          </w:p>
        </w:tc>
        <w:tc>
          <w:tcPr>
            <w:tcW w:w="2552" w:type="dxa"/>
          </w:tcPr>
          <w:p w14:paraId="118CF366"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7625D61" w14:textId="77777777" w:rsidR="00117EA1" w:rsidRDefault="00117EA1">
            <w:pPr>
              <w:pStyle w:val="TAC"/>
            </w:pPr>
          </w:p>
        </w:tc>
      </w:tr>
      <w:tr w:rsidR="00117EA1" w14:paraId="3D2C84A2" w14:textId="77777777">
        <w:trPr>
          <w:cantSplit/>
          <w:jc w:val="center"/>
        </w:trPr>
        <w:tc>
          <w:tcPr>
            <w:tcW w:w="1843" w:type="dxa"/>
          </w:tcPr>
          <w:p w14:paraId="3533AEEF" w14:textId="77777777" w:rsidR="00117EA1" w:rsidRPr="00F95B02" w:rsidRDefault="00117EA1">
            <w:pPr>
              <w:pStyle w:val="TAC"/>
              <w:rPr>
                <w:rFonts w:eastAsia="SimSun"/>
                <w:lang w:eastAsia="zh-CN"/>
              </w:rPr>
            </w:pPr>
            <w:r>
              <w:rPr>
                <w:rFonts w:hint="eastAsia"/>
                <w:lang w:eastAsia="zh-CN"/>
              </w:rPr>
              <w:t>3</w:t>
            </w:r>
            <w:r>
              <w:rPr>
                <w:lang w:eastAsia="zh-CN"/>
              </w:rPr>
              <w:t>5</w:t>
            </w:r>
          </w:p>
        </w:tc>
        <w:tc>
          <w:tcPr>
            <w:tcW w:w="2552" w:type="dxa"/>
          </w:tcPr>
          <w:p w14:paraId="1ACAE337" w14:textId="77777777" w:rsidR="00117EA1" w:rsidRPr="00F95B02" w:rsidRDefault="00117EA1">
            <w:pPr>
              <w:pStyle w:val="TAC"/>
              <w:rPr>
                <w:rFonts w:eastAsia="DengXian" w:cs="Arial"/>
              </w:rPr>
            </w:pPr>
            <w:r>
              <w:rPr>
                <w:rFonts w:cs="Arial"/>
              </w:rPr>
              <w:t>±9.4625</w:t>
            </w:r>
          </w:p>
        </w:tc>
        <w:tc>
          <w:tcPr>
            <w:tcW w:w="2835" w:type="dxa"/>
            <w:tcBorders>
              <w:top w:val="nil"/>
              <w:bottom w:val="nil"/>
            </w:tcBorders>
          </w:tcPr>
          <w:p w14:paraId="747B6708" w14:textId="77777777" w:rsidR="00117EA1" w:rsidRDefault="00117EA1">
            <w:pPr>
              <w:pStyle w:val="TAC"/>
            </w:pPr>
          </w:p>
        </w:tc>
      </w:tr>
      <w:tr w:rsidR="00117EA1" w14:paraId="2C92AE0B" w14:textId="77777777">
        <w:trPr>
          <w:cantSplit/>
          <w:jc w:val="center"/>
        </w:trPr>
        <w:tc>
          <w:tcPr>
            <w:tcW w:w="1843" w:type="dxa"/>
          </w:tcPr>
          <w:p w14:paraId="6FE915E3" w14:textId="77777777" w:rsidR="00117EA1" w:rsidRPr="00F95B02" w:rsidRDefault="00117EA1">
            <w:pPr>
              <w:pStyle w:val="TAC"/>
              <w:rPr>
                <w:rFonts w:eastAsia="SimSun"/>
                <w:lang w:eastAsia="zh-CN"/>
              </w:rPr>
            </w:pPr>
            <w:r w:rsidRPr="00F95B02">
              <w:rPr>
                <w:lang w:eastAsia="zh-CN"/>
              </w:rPr>
              <w:t>40</w:t>
            </w:r>
          </w:p>
        </w:tc>
        <w:tc>
          <w:tcPr>
            <w:tcW w:w="2552" w:type="dxa"/>
          </w:tcPr>
          <w:p w14:paraId="5BF999E7"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1921740" w14:textId="77777777" w:rsidR="00117EA1" w:rsidRDefault="00117EA1">
            <w:pPr>
              <w:pStyle w:val="TAC"/>
            </w:pPr>
          </w:p>
        </w:tc>
      </w:tr>
      <w:tr w:rsidR="00117EA1" w14:paraId="68B8D381" w14:textId="77777777">
        <w:trPr>
          <w:cantSplit/>
          <w:jc w:val="center"/>
        </w:trPr>
        <w:tc>
          <w:tcPr>
            <w:tcW w:w="1843" w:type="dxa"/>
          </w:tcPr>
          <w:p w14:paraId="122BB3E4" w14:textId="77777777" w:rsidR="00117EA1" w:rsidRPr="00F95B02" w:rsidRDefault="00117EA1">
            <w:pPr>
              <w:pStyle w:val="TAC"/>
              <w:rPr>
                <w:rFonts w:eastAsia="SimSun"/>
                <w:lang w:eastAsia="zh-CN"/>
              </w:rPr>
            </w:pPr>
            <w:r>
              <w:rPr>
                <w:rFonts w:hint="eastAsia"/>
                <w:lang w:eastAsia="zh-CN"/>
              </w:rPr>
              <w:t>4</w:t>
            </w:r>
            <w:r>
              <w:rPr>
                <w:lang w:eastAsia="zh-CN"/>
              </w:rPr>
              <w:t>5</w:t>
            </w:r>
          </w:p>
        </w:tc>
        <w:tc>
          <w:tcPr>
            <w:tcW w:w="2552" w:type="dxa"/>
          </w:tcPr>
          <w:p w14:paraId="31A0E7C7" w14:textId="77777777" w:rsidR="00117EA1" w:rsidRPr="00F95B02" w:rsidRDefault="00117EA1">
            <w:pPr>
              <w:pStyle w:val="TAC"/>
              <w:rPr>
                <w:rFonts w:eastAsia="DengXian" w:cs="Arial"/>
              </w:rPr>
            </w:pPr>
            <w:r>
              <w:rPr>
                <w:rFonts w:cs="Arial"/>
              </w:rPr>
              <w:t>±9.4725</w:t>
            </w:r>
          </w:p>
        </w:tc>
        <w:tc>
          <w:tcPr>
            <w:tcW w:w="2835" w:type="dxa"/>
            <w:tcBorders>
              <w:top w:val="nil"/>
              <w:bottom w:val="nil"/>
            </w:tcBorders>
          </w:tcPr>
          <w:p w14:paraId="04E88EBE" w14:textId="77777777" w:rsidR="00117EA1" w:rsidRDefault="00117EA1">
            <w:pPr>
              <w:pStyle w:val="TAC"/>
            </w:pPr>
          </w:p>
        </w:tc>
      </w:tr>
      <w:tr w:rsidR="00117EA1" w14:paraId="660B91F5" w14:textId="77777777">
        <w:trPr>
          <w:cantSplit/>
          <w:jc w:val="center"/>
        </w:trPr>
        <w:tc>
          <w:tcPr>
            <w:tcW w:w="1843" w:type="dxa"/>
          </w:tcPr>
          <w:p w14:paraId="1596FCD1" w14:textId="77777777" w:rsidR="00117EA1" w:rsidRPr="00F95B02" w:rsidRDefault="00117EA1">
            <w:pPr>
              <w:pStyle w:val="TAC"/>
              <w:rPr>
                <w:rFonts w:eastAsia="SimSun"/>
                <w:lang w:eastAsia="zh-CN"/>
              </w:rPr>
            </w:pPr>
            <w:r w:rsidRPr="00F95B02">
              <w:rPr>
                <w:rFonts w:eastAsia="SimSun"/>
                <w:lang w:eastAsia="zh-CN"/>
              </w:rPr>
              <w:t>50</w:t>
            </w:r>
          </w:p>
        </w:tc>
        <w:tc>
          <w:tcPr>
            <w:tcW w:w="2552" w:type="dxa"/>
          </w:tcPr>
          <w:p w14:paraId="5C6DA88E"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5E82620" w14:textId="77777777" w:rsidR="00117EA1" w:rsidRDefault="00117EA1">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6DD17B6F" w14:textId="77777777">
        <w:trPr>
          <w:cantSplit/>
          <w:jc w:val="center"/>
        </w:trPr>
        <w:tc>
          <w:tcPr>
            <w:tcW w:w="1843" w:type="dxa"/>
          </w:tcPr>
          <w:p w14:paraId="64EB596A" w14:textId="77777777" w:rsidR="00117EA1" w:rsidRPr="00F95B02" w:rsidRDefault="00117EA1">
            <w:pPr>
              <w:pStyle w:val="TAC"/>
              <w:rPr>
                <w:rFonts w:eastAsia="SimSun"/>
                <w:lang w:eastAsia="zh-CN"/>
              </w:rPr>
            </w:pPr>
            <w:r w:rsidRPr="00F95B02">
              <w:rPr>
                <w:rFonts w:eastAsia="SimSun"/>
                <w:lang w:eastAsia="zh-CN"/>
              </w:rPr>
              <w:t>60</w:t>
            </w:r>
          </w:p>
        </w:tc>
        <w:tc>
          <w:tcPr>
            <w:tcW w:w="2552" w:type="dxa"/>
          </w:tcPr>
          <w:p w14:paraId="33D2298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090CB3C" w14:textId="77777777" w:rsidR="00117EA1" w:rsidRDefault="00117EA1">
            <w:pPr>
              <w:pStyle w:val="TAC"/>
            </w:pPr>
            <w:r w:rsidRPr="00F95B02">
              <w:rPr>
                <w:lang w:val="sv-SE"/>
              </w:rPr>
              <w:t>15 kHz SCS, 100 RBs</w:t>
            </w:r>
          </w:p>
        </w:tc>
      </w:tr>
      <w:tr w:rsidR="00117EA1" w14:paraId="1220E5B9" w14:textId="77777777">
        <w:trPr>
          <w:cantSplit/>
          <w:jc w:val="center"/>
        </w:trPr>
        <w:tc>
          <w:tcPr>
            <w:tcW w:w="1843" w:type="dxa"/>
          </w:tcPr>
          <w:p w14:paraId="18794BD6" w14:textId="77777777" w:rsidR="00117EA1" w:rsidRPr="00F95B02" w:rsidRDefault="00117EA1">
            <w:pPr>
              <w:pStyle w:val="TAC"/>
              <w:rPr>
                <w:rFonts w:eastAsia="SimSun"/>
                <w:lang w:eastAsia="zh-CN"/>
              </w:rPr>
            </w:pPr>
            <w:r w:rsidRPr="00F95B02">
              <w:rPr>
                <w:rFonts w:eastAsia="SimSun"/>
                <w:lang w:eastAsia="zh-CN"/>
              </w:rPr>
              <w:t>70</w:t>
            </w:r>
          </w:p>
        </w:tc>
        <w:tc>
          <w:tcPr>
            <w:tcW w:w="2552" w:type="dxa"/>
          </w:tcPr>
          <w:p w14:paraId="005F039F"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581AAB0D" w14:textId="77777777" w:rsidR="00117EA1" w:rsidRDefault="00117EA1">
            <w:pPr>
              <w:pStyle w:val="TAC"/>
            </w:pPr>
          </w:p>
        </w:tc>
      </w:tr>
      <w:tr w:rsidR="00117EA1" w14:paraId="5A361769" w14:textId="77777777">
        <w:trPr>
          <w:cantSplit/>
          <w:jc w:val="center"/>
        </w:trPr>
        <w:tc>
          <w:tcPr>
            <w:tcW w:w="1843" w:type="dxa"/>
          </w:tcPr>
          <w:p w14:paraId="13199D76" w14:textId="77777777" w:rsidR="00117EA1" w:rsidRPr="00F95B02" w:rsidRDefault="00117EA1">
            <w:pPr>
              <w:pStyle w:val="TAC"/>
              <w:rPr>
                <w:rFonts w:eastAsia="SimSun"/>
                <w:lang w:eastAsia="zh-CN"/>
              </w:rPr>
            </w:pPr>
            <w:r w:rsidRPr="00F95B02">
              <w:rPr>
                <w:rFonts w:eastAsia="SimSun"/>
                <w:lang w:eastAsia="zh-CN"/>
              </w:rPr>
              <w:t>80</w:t>
            </w:r>
          </w:p>
        </w:tc>
        <w:tc>
          <w:tcPr>
            <w:tcW w:w="2552" w:type="dxa"/>
          </w:tcPr>
          <w:p w14:paraId="58BA74A2"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0419509C" w14:textId="77777777" w:rsidR="00117EA1" w:rsidRDefault="00117EA1">
            <w:pPr>
              <w:pStyle w:val="TAC"/>
            </w:pPr>
          </w:p>
        </w:tc>
      </w:tr>
      <w:tr w:rsidR="00117EA1" w14:paraId="500416FE" w14:textId="77777777">
        <w:trPr>
          <w:cantSplit/>
          <w:jc w:val="center"/>
        </w:trPr>
        <w:tc>
          <w:tcPr>
            <w:tcW w:w="1843" w:type="dxa"/>
          </w:tcPr>
          <w:p w14:paraId="682CED76" w14:textId="77777777" w:rsidR="00117EA1" w:rsidRPr="00F95B02" w:rsidRDefault="00117EA1">
            <w:pPr>
              <w:pStyle w:val="TAC"/>
              <w:rPr>
                <w:rFonts w:eastAsia="SimSun"/>
                <w:lang w:eastAsia="zh-CN"/>
              </w:rPr>
            </w:pPr>
            <w:r w:rsidRPr="00F95B02">
              <w:rPr>
                <w:rFonts w:eastAsia="SimSun"/>
                <w:lang w:eastAsia="zh-CN"/>
              </w:rPr>
              <w:t>90</w:t>
            </w:r>
          </w:p>
        </w:tc>
        <w:tc>
          <w:tcPr>
            <w:tcW w:w="2552" w:type="dxa"/>
          </w:tcPr>
          <w:p w14:paraId="1E9EAB4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81E5DDF" w14:textId="77777777" w:rsidR="00117EA1" w:rsidRDefault="00117EA1">
            <w:pPr>
              <w:pStyle w:val="TAC"/>
            </w:pPr>
          </w:p>
        </w:tc>
      </w:tr>
      <w:tr w:rsidR="00117EA1" w14:paraId="561CF6B1" w14:textId="77777777">
        <w:trPr>
          <w:cantSplit/>
          <w:jc w:val="center"/>
        </w:trPr>
        <w:tc>
          <w:tcPr>
            <w:tcW w:w="1843" w:type="dxa"/>
          </w:tcPr>
          <w:p w14:paraId="47F2E617" w14:textId="77777777" w:rsidR="00117EA1" w:rsidRPr="00F95B02" w:rsidRDefault="00117EA1">
            <w:pPr>
              <w:pStyle w:val="TAC"/>
              <w:rPr>
                <w:rFonts w:eastAsia="SimSun"/>
                <w:lang w:eastAsia="zh-CN"/>
              </w:rPr>
            </w:pPr>
            <w:r w:rsidRPr="00F95B02">
              <w:rPr>
                <w:rFonts w:eastAsia="SimSun"/>
                <w:lang w:eastAsia="zh-CN"/>
              </w:rPr>
              <w:t>100</w:t>
            </w:r>
          </w:p>
        </w:tc>
        <w:tc>
          <w:tcPr>
            <w:tcW w:w="2552" w:type="dxa"/>
          </w:tcPr>
          <w:p w14:paraId="4C71D5B3"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46200998" w14:textId="77777777" w:rsidR="00117EA1" w:rsidRDefault="00117EA1">
            <w:pPr>
              <w:pStyle w:val="TAC"/>
            </w:pPr>
          </w:p>
        </w:tc>
      </w:tr>
    </w:tbl>
    <w:p w14:paraId="29ECBFD0" w14:textId="2C668864" w:rsidR="00537537" w:rsidRDefault="00E653D9" w:rsidP="00B9079B">
      <w:pPr>
        <w:pStyle w:val="Heading2"/>
        <w:ind w:left="576"/>
        <w:rPr>
          <w:iCs/>
        </w:rPr>
      </w:pPr>
      <w:r>
        <w:rPr>
          <w:iCs/>
        </w:rPr>
        <w:t xml:space="preserve">In-band </w:t>
      </w:r>
      <w:proofErr w:type="spellStart"/>
      <w:r>
        <w:rPr>
          <w:iCs/>
        </w:rPr>
        <w:t>b</w:t>
      </w:r>
      <w:r w:rsidR="007739F7">
        <w:rPr>
          <w:iCs/>
        </w:rPr>
        <w:t>locking</w:t>
      </w:r>
      <w:proofErr w:type="spellEnd"/>
    </w:p>
    <w:p w14:paraId="577EDECF" w14:textId="26ABA6DF" w:rsidR="007739F7" w:rsidRPr="00537537" w:rsidRDefault="00117EA1" w:rsidP="00537537">
      <w:pPr>
        <w:rPr>
          <w:iCs/>
          <w:lang w:eastAsia="zh-CN"/>
        </w:rPr>
      </w:pPr>
      <w:r w:rsidRPr="00537537">
        <w:rPr>
          <w:iCs/>
          <w:lang w:eastAsia="zh-CN"/>
        </w:rPr>
        <w:t>7MHz channel bandwidth to be added to relevant requirements</w:t>
      </w:r>
      <w:r w:rsidR="007739F7" w:rsidRPr="00537537">
        <w:rPr>
          <w:iCs/>
          <w:lang w:eastAsia="zh-CN"/>
        </w:rPr>
        <w:t>:</w:t>
      </w:r>
    </w:p>
    <w:p w14:paraId="491EC6E5" w14:textId="77777777" w:rsidR="00117EA1" w:rsidRPr="00F95B02" w:rsidRDefault="00117EA1" w:rsidP="00117EA1">
      <w:pPr>
        <w:pStyle w:val="TH"/>
        <w:ind w:left="720"/>
        <w:rPr>
          <w:lang w:eastAsia="zh-CN"/>
        </w:rPr>
      </w:pPr>
      <w:r w:rsidRPr="00F95B02">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17EA1" w:rsidRPr="00F95B02" w14:paraId="71A61647"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CC10AB8"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4C51247" w14:textId="77777777" w:rsidR="00117EA1" w:rsidRPr="00F95B02" w:rsidRDefault="00117EA1">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275B1B0A"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D292207" w14:textId="77777777" w:rsidR="00117EA1" w:rsidRPr="00F95B02" w:rsidRDefault="00117EA1">
            <w:pPr>
              <w:pStyle w:val="TAH"/>
              <w:tabs>
                <w:tab w:val="left" w:pos="540"/>
                <w:tab w:val="left" w:pos="1260"/>
                <w:tab w:val="left" w:pos="1800"/>
              </w:tabs>
              <w:rPr>
                <w:lang w:val="en-US" w:eastAsia="ja-JP"/>
              </w:rPr>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minimum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E0B46C0" w14:textId="77777777" w:rsidR="00117EA1" w:rsidRPr="00F95B02" w:rsidRDefault="00117EA1">
            <w:pPr>
              <w:pStyle w:val="TAH"/>
              <w:tabs>
                <w:tab w:val="left" w:pos="540"/>
                <w:tab w:val="left" w:pos="1260"/>
                <w:tab w:val="left" w:pos="1800"/>
              </w:tabs>
              <w:rPr>
                <w:lang w:eastAsia="ja-JP"/>
              </w:rPr>
            </w:pPr>
            <w:r w:rsidRPr="00F95B02">
              <w:t>Type of interfering signal</w:t>
            </w:r>
          </w:p>
        </w:tc>
      </w:tr>
      <w:tr w:rsidR="00117EA1" w:rsidRPr="00F95B02" w14:paraId="6E000A70"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0BB19C87" w14:textId="77777777" w:rsidR="00117EA1" w:rsidRPr="00EA1537" w:rsidRDefault="00117EA1">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37CEAEE6" w14:textId="77777777" w:rsidR="00117EA1" w:rsidRPr="00F95B02" w:rsidRDefault="00117EA1">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0F188ED1" w14:textId="77777777" w:rsidR="00117EA1" w:rsidRPr="00EA1537" w:rsidRDefault="00117EA1">
            <w:pPr>
              <w:pStyle w:val="TAC"/>
            </w:pPr>
            <w:r w:rsidRPr="00EA1537">
              <w:t>Wide Area BS: -43</w:t>
            </w:r>
          </w:p>
          <w:p w14:paraId="3C2B928F" w14:textId="77777777" w:rsidR="00117EA1" w:rsidRPr="00EA1537" w:rsidRDefault="00117EA1">
            <w:pPr>
              <w:pStyle w:val="TAC"/>
            </w:pPr>
            <w:r w:rsidRPr="00EA1537">
              <w:t>Medium Range BS: -38</w:t>
            </w:r>
          </w:p>
          <w:p w14:paraId="6EA25F59" w14:textId="77777777" w:rsidR="00117EA1" w:rsidRPr="00EA1537" w:rsidRDefault="00117EA1">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6630CCA5" w14:textId="77777777" w:rsidR="00117EA1" w:rsidRPr="00EA1537" w:rsidRDefault="00117EA1">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7927C4C2" w14:textId="2435F045" w:rsidR="00117EA1" w:rsidRPr="00B50137" w:rsidRDefault="00117EA1">
            <w:pPr>
              <w:pStyle w:val="TAC"/>
            </w:pPr>
            <w:r w:rsidRPr="4B69C1E8">
              <w:rPr>
                <w:lang w:val="en-GB"/>
              </w:rPr>
              <w:t xml:space="preserve">3 MHz DFT-s-OFDM NR </w:t>
            </w:r>
            <w:proofErr w:type="gramStart"/>
            <w:r w:rsidRPr="4B69C1E8">
              <w:rPr>
                <w:lang w:val="en-GB"/>
              </w:rPr>
              <w:t>signal</w:t>
            </w:r>
            <w:proofErr w:type="gramEnd"/>
          </w:p>
          <w:p w14:paraId="05B4391F" w14:textId="77777777" w:rsidR="00117EA1" w:rsidRPr="00F95B02" w:rsidRDefault="00117EA1">
            <w:pPr>
              <w:pStyle w:val="TAC"/>
            </w:pPr>
            <w:r w:rsidRPr="00B50137">
              <w:t>15 kHz SCS</w:t>
            </w:r>
            <w:r w:rsidRPr="00EA1537">
              <w:t>, 15 RBs</w:t>
            </w:r>
          </w:p>
        </w:tc>
      </w:tr>
      <w:tr w:rsidR="00117EA1" w:rsidRPr="00F95B02" w14:paraId="528476E3"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129D6307" w14:textId="4DC22C7B" w:rsidR="00117EA1" w:rsidRPr="00F95B02" w:rsidRDefault="00117EA1">
            <w:pPr>
              <w:pStyle w:val="TAC"/>
              <w:tabs>
                <w:tab w:val="left" w:pos="540"/>
                <w:tab w:val="left" w:pos="1260"/>
                <w:tab w:val="left" w:pos="1800"/>
              </w:tabs>
              <w:rPr>
                <w:lang w:eastAsia="zh-CN"/>
              </w:rPr>
            </w:pPr>
            <w:r w:rsidRPr="00F95B02">
              <w:rPr>
                <w:lang w:eastAsia="zh-CN"/>
              </w:rPr>
              <w:t xml:space="preserve">5, </w:t>
            </w:r>
            <w:r w:rsidRPr="00117EA1">
              <w:rPr>
                <w:color w:val="FF0000"/>
                <w:lang w:eastAsia="zh-CN"/>
              </w:rPr>
              <w:t xml:space="preserve">7, </w:t>
            </w:r>
            <w:r w:rsidRPr="00F95B0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3AECAC3B"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4981F1D"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7AEE608A"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25FA9980"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9DF97A6"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31C96E1B" w14:textId="14BBC970" w:rsidR="00117EA1" w:rsidRPr="00F95B02" w:rsidRDefault="00117EA1">
            <w:pPr>
              <w:pStyle w:val="TAC"/>
            </w:pPr>
            <w:r w:rsidRPr="4B69C1E8">
              <w:rPr>
                <w:lang w:val="en-GB"/>
              </w:rPr>
              <w:t xml:space="preserve">5 MHz DFT-s-OFDM </w:t>
            </w:r>
            <w:r w:rsidRPr="4B69C1E8">
              <w:rPr>
                <w:lang w:val="en-GB" w:eastAsia="zh-CN"/>
              </w:rPr>
              <w:t>NR</w:t>
            </w:r>
            <w:r w:rsidRPr="4B69C1E8">
              <w:rPr>
                <w:lang w:val="en-GB"/>
              </w:rPr>
              <w:t xml:space="preserve"> </w:t>
            </w:r>
            <w:proofErr w:type="gramStart"/>
            <w:r w:rsidRPr="4B69C1E8">
              <w:rPr>
                <w:lang w:val="en-GB"/>
              </w:rPr>
              <w:t>signal</w:t>
            </w:r>
            <w:proofErr w:type="gramEnd"/>
          </w:p>
          <w:p w14:paraId="1791E17F"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25 RBs</w:t>
            </w:r>
          </w:p>
        </w:tc>
      </w:tr>
      <w:tr w:rsidR="00117EA1" w:rsidRPr="00F95B02" w14:paraId="012A1268"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ED1D3AF" w14:textId="77777777" w:rsidR="00117EA1" w:rsidRPr="00F95B02" w:rsidRDefault="00117EA1">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12B2A5A9"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6A8A0A00"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4CAE9863"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6118E781"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3761C07"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51DFC0E" w14:textId="7D3A618E" w:rsidR="00117EA1" w:rsidRPr="00F95B02" w:rsidRDefault="00117EA1">
            <w:pPr>
              <w:pStyle w:val="TAC"/>
              <w:tabs>
                <w:tab w:val="left" w:pos="540"/>
                <w:tab w:val="left" w:pos="1260"/>
                <w:tab w:val="left" w:pos="1800"/>
              </w:tabs>
            </w:pPr>
            <w:r w:rsidRPr="4B69C1E8">
              <w:rPr>
                <w:lang w:val="en-GB" w:eastAsia="zh-CN"/>
              </w:rPr>
              <w:t>20 </w:t>
            </w:r>
            <w:r w:rsidRPr="4B69C1E8">
              <w:rPr>
                <w:lang w:val="en-GB"/>
              </w:rPr>
              <w:t xml:space="preserve">MHz DFT-s-OFDM </w:t>
            </w:r>
            <w:r w:rsidRPr="4B69C1E8">
              <w:rPr>
                <w:lang w:val="en-GB" w:eastAsia="zh-CN"/>
              </w:rPr>
              <w:t xml:space="preserve">NR </w:t>
            </w:r>
            <w:proofErr w:type="gramStart"/>
            <w:r w:rsidRPr="4B69C1E8">
              <w:rPr>
                <w:lang w:val="en-GB"/>
              </w:rPr>
              <w:t>signal</w:t>
            </w:r>
            <w:proofErr w:type="gramEnd"/>
          </w:p>
          <w:p w14:paraId="5A5B71D0"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100 RBs</w:t>
            </w:r>
          </w:p>
        </w:tc>
      </w:tr>
      <w:tr w:rsidR="00117EA1" w:rsidRPr="00F95B02" w14:paraId="39451B14"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610CB17" w14:textId="77777777" w:rsidR="00117EA1" w:rsidRDefault="00117EA1">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D4C0AC0" w14:textId="427FC242" w:rsidR="00117EA1" w:rsidRPr="00F95B02" w:rsidRDefault="00117EA1">
            <w:pPr>
              <w:pStyle w:val="TAN"/>
              <w:rPr>
                <w:lang w:val="en-GB" w:eastAsia="zh-CN"/>
              </w:rPr>
            </w:pPr>
            <w:r w:rsidRPr="4B69C1E8">
              <w:rPr>
                <w:rFonts w:cs="Arial"/>
                <w:lang w:val="en-GB"/>
              </w:rPr>
              <w:t>NOTE 2:</w:t>
            </w:r>
            <w:r>
              <w:tab/>
            </w:r>
            <w:r w:rsidRPr="4B69C1E8">
              <w:rPr>
                <w:rFonts w:cs="v3.8.0"/>
                <w:lang w:val="en-GB"/>
              </w:rPr>
              <w:t xml:space="preserve">For a BS capable of single band operation only, </w:t>
            </w:r>
            <w:r w:rsidRPr="4B69C1E8">
              <w:rPr>
                <w:rFonts w:cs="Arial"/>
                <w:lang w:val="en-GB"/>
              </w:rPr>
              <w:t xml:space="preserve">"x" is equal to 6 </w:t>
            </w:r>
            <w:proofErr w:type="spellStart"/>
            <w:r w:rsidRPr="4B69C1E8">
              <w:rPr>
                <w:rFonts w:cs="Arial"/>
                <w:lang w:val="en-GB"/>
              </w:rPr>
              <w:t>dB.</w:t>
            </w:r>
            <w:proofErr w:type="spellEnd"/>
            <w:r w:rsidRPr="4B69C1E8">
              <w:rPr>
                <w:rFonts w:cs="Arial"/>
                <w:lang w:val="en-GB"/>
              </w:rPr>
              <w:t xml:space="preserve"> </w:t>
            </w:r>
            <w:r w:rsidRPr="4B69C1E8">
              <w:rPr>
                <w:rFonts w:cs="v3.8.0"/>
                <w:lang w:val="en-GB"/>
              </w:rPr>
              <w:t xml:space="preserve">For a BS capable of multi-band operation, </w:t>
            </w:r>
            <w:r w:rsidRPr="4B69C1E8">
              <w:rPr>
                <w:rFonts w:cs="Arial"/>
                <w:lang w:val="en-GB"/>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4B69C1E8">
              <w:rPr>
                <w:rFonts w:cs="Arial"/>
                <w:lang w:val="en-GB"/>
              </w:rPr>
              <w:t>dB.</w:t>
            </w:r>
            <w:proofErr w:type="spellEnd"/>
          </w:p>
        </w:tc>
      </w:tr>
    </w:tbl>
    <w:p w14:paraId="69440630" w14:textId="77777777" w:rsidR="00117EA1" w:rsidRDefault="00117EA1" w:rsidP="00117EA1">
      <w:pPr>
        <w:rPr>
          <w:iCs/>
          <w:lang w:eastAsia="zh-CN"/>
        </w:rPr>
      </w:pPr>
    </w:p>
    <w:p w14:paraId="3B15009E" w14:textId="77777777" w:rsidR="00747AB8" w:rsidRPr="00F95B02" w:rsidRDefault="00747AB8" w:rsidP="00747AB8">
      <w:pPr>
        <w:pStyle w:val="TH"/>
        <w:rPr>
          <w:lang w:eastAsia="zh-CN"/>
        </w:rPr>
      </w:pPr>
      <w:r w:rsidRPr="00F95B02">
        <w:lastRenderedPageBreak/>
        <w:t xml:space="preserve">Table </w:t>
      </w:r>
      <w:r w:rsidRPr="00F95B02">
        <w:rPr>
          <w:lang w:eastAsia="zh-CN"/>
        </w:rPr>
        <w:t>7.4.2.2</w:t>
      </w:r>
      <w:r w:rsidRPr="00F95B02">
        <w:t>-</w:t>
      </w:r>
      <w:r w:rsidRPr="00F95B02">
        <w:rPr>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747AB8" w:rsidRPr="00F95B02" w14:paraId="1AA4CA44"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2FC593FA"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49CAAAD9" w14:textId="77777777" w:rsidR="00747AB8" w:rsidRPr="00F95B02" w:rsidRDefault="00747AB8">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F09162D" w14:textId="77777777" w:rsidR="00747AB8" w:rsidRPr="00F95B02" w:rsidRDefault="00747AB8">
            <w:pPr>
              <w:pStyle w:val="TAH"/>
              <w:tabs>
                <w:tab w:val="left" w:pos="540"/>
                <w:tab w:val="left" w:pos="1260"/>
                <w:tab w:val="left" w:pos="1800"/>
              </w:tabs>
              <w:rPr>
                <w:lang w:eastAsia="ja-JP"/>
              </w:rPr>
            </w:pPr>
            <w:r w:rsidRPr="00F95B02">
              <w:rPr>
                <w:rFonts w:cs="Arial"/>
              </w:rPr>
              <w:t>Interfering signal mean power (dBm)</w:t>
            </w:r>
          </w:p>
        </w:tc>
      </w:tr>
      <w:tr w:rsidR="00747AB8" w:rsidRPr="00F95B02" w14:paraId="7CFEE42A" w14:textId="77777777">
        <w:trPr>
          <w:cantSplit/>
          <w:jc w:val="center"/>
        </w:trPr>
        <w:tc>
          <w:tcPr>
            <w:tcW w:w="1893" w:type="dxa"/>
            <w:tcBorders>
              <w:top w:val="single" w:sz="4" w:space="0" w:color="auto"/>
              <w:left w:val="single" w:sz="4" w:space="0" w:color="auto"/>
              <w:bottom w:val="single" w:sz="4" w:space="0" w:color="auto"/>
              <w:right w:val="single" w:sz="4" w:space="0" w:color="auto"/>
            </w:tcBorders>
          </w:tcPr>
          <w:p w14:paraId="3EF04761" w14:textId="5F54838B" w:rsidR="00747AB8" w:rsidRPr="00F95B02" w:rsidRDefault="00747AB8">
            <w:pPr>
              <w:pStyle w:val="TAC"/>
              <w:tabs>
                <w:tab w:val="left" w:pos="540"/>
                <w:tab w:val="left" w:pos="1260"/>
                <w:tab w:val="left" w:pos="1800"/>
              </w:tabs>
              <w:rPr>
                <w:lang w:eastAsia="zh-CN"/>
              </w:rPr>
            </w:pPr>
            <w:r w:rsidRPr="00B50137">
              <w:rPr>
                <w:lang w:eastAsia="zh-CN"/>
              </w:rPr>
              <w:t xml:space="preserve">3, </w:t>
            </w:r>
            <w:r w:rsidRPr="00F95B02">
              <w:rPr>
                <w:lang w:eastAsia="zh-CN"/>
              </w:rPr>
              <w:t xml:space="preserve">5, </w:t>
            </w:r>
            <w:r w:rsidRPr="00747AB8">
              <w:rPr>
                <w:color w:val="FF0000"/>
                <w:lang w:eastAsia="zh-CN"/>
              </w:rPr>
              <w:t xml:space="preserve">7, </w:t>
            </w:r>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2EF2251" w14:textId="77777777" w:rsidR="00747AB8" w:rsidRPr="00F95B02" w:rsidRDefault="00747AB8">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4B043B3E" w14:textId="77777777" w:rsidR="00747AB8" w:rsidRPr="00F95B02" w:rsidRDefault="00747AB8">
            <w:pPr>
              <w:pStyle w:val="TAC"/>
              <w:tabs>
                <w:tab w:val="left" w:pos="540"/>
                <w:tab w:val="left" w:pos="1260"/>
                <w:tab w:val="left" w:pos="1800"/>
              </w:tabs>
              <w:rPr>
                <w:lang w:eastAsia="zh-CN"/>
              </w:rPr>
            </w:pPr>
            <w:r w:rsidRPr="00F95B02">
              <w:rPr>
                <w:lang w:eastAsia="zh-CN"/>
              </w:rPr>
              <w:t>Wide Area BS: -49</w:t>
            </w:r>
          </w:p>
          <w:p w14:paraId="7C618DBD" w14:textId="77777777" w:rsidR="00747AB8" w:rsidRPr="00F95B02" w:rsidRDefault="00747AB8">
            <w:pPr>
              <w:pStyle w:val="TAC"/>
              <w:tabs>
                <w:tab w:val="left" w:pos="540"/>
                <w:tab w:val="left" w:pos="1260"/>
                <w:tab w:val="left" w:pos="1800"/>
              </w:tabs>
              <w:rPr>
                <w:lang w:eastAsia="zh-CN"/>
              </w:rPr>
            </w:pPr>
            <w:r w:rsidRPr="00F95B02">
              <w:rPr>
                <w:lang w:eastAsia="zh-CN"/>
              </w:rPr>
              <w:t>Medium Range BS: -44</w:t>
            </w:r>
          </w:p>
          <w:p w14:paraId="45879228" w14:textId="77777777" w:rsidR="00747AB8" w:rsidRPr="00F95B02" w:rsidRDefault="00747AB8">
            <w:pPr>
              <w:pStyle w:val="TAC"/>
              <w:tabs>
                <w:tab w:val="left" w:pos="540"/>
                <w:tab w:val="left" w:pos="1260"/>
                <w:tab w:val="left" w:pos="1800"/>
              </w:tabs>
              <w:rPr>
                <w:lang w:eastAsia="zh-CN"/>
              </w:rPr>
            </w:pPr>
            <w:r w:rsidRPr="00F95B02">
              <w:rPr>
                <w:lang w:eastAsia="zh-CN"/>
              </w:rPr>
              <w:t>Local Area BS: -41</w:t>
            </w:r>
          </w:p>
        </w:tc>
      </w:tr>
      <w:tr w:rsidR="00747AB8" w:rsidRPr="00F95B02" w14:paraId="18805BE5" w14:textId="77777777">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59842514" w14:textId="51FA1341" w:rsidR="00747AB8" w:rsidRPr="00F95B02" w:rsidRDefault="00747AB8">
            <w:pPr>
              <w:pStyle w:val="TAN"/>
              <w:rPr>
                <w:lang w:val="en-GB" w:eastAsia="zh-CN"/>
              </w:rPr>
            </w:pPr>
            <w:r w:rsidRPr="4B69C1E8">
              <w:rPr>
                <w:lang w:val="en-GB" w:eastAsia="zh-CN"/>
              </w:rPr>
              <w:t>NOTE 1:</w:t>
            </w:r>
            <w:r>
              <w:tab/>
            </w:r>
            <w:r w:rsidRPr="4B69C1E8">
              <w:rPr>
                <w:lang w:val="en-GB" w:eastAsia="zh-CN"/>
              </w:rPr>
              <w:t xml:space="preserve">The SCS for the </w:t>
            </w:r>
            <w:r w:rsidRPr="4B69C1E8">
              <w:rPr>
                <w:i/>
                <w:lang w:val="en-GB" w:eastAsia="zh-CN"/>
              </w:rPr>
              <w:t>lowest/highest carrier</w:t>
            </w:r>
            <w:r w:rsidRPr="4B69C1E8">
              <w:rPr>
                <w:lang w:val="en-GB" w:eastAsia="zh-CN"/>
              </w:rPr>
              <w:t xml:space="preserve"> received is the lowest SCS supported by the BS for that </w:t>
            </w:r>
            <w:r w:rsidRPr="4B69C1E8">
              <w:rPr>
                <w:i/>
                <w:lang w:val="en-GB" w:eastAsia="zh-CN"/>
              </w:rPr>
              <w:t>BS channel bandwidth</w:t>
            </w:r>
          </w:p>
          <w:p w14:paraId="3D8F59FD" w14:textId="53ECCABA" w:rsidR="00747AB8" w:rsidRPr="00F95B02" w:rsidRDefault="00747AB8">
            <w:pPr>
              <w:pStyle w:val="TAN"/>
              <w:rPr>
                <w:lang w:val="en-GB" w:eastAsia="zh-CN"/>
              </w:rPr>
            </w:pPr>
            <w:r w:rsidRPr="4B69C1E8">
              <w:rPr>
                <w:lang w:val="en-GB" w:eastAsia="zh-CN"/>
              </w:rPr>
              <w:t>NOTE 2:</w:t>
            </w:r>
            <w:r>
              <w:tab/>
            </w:r>
            <w:r w:rsidRPr="4B69C1E8">
              <w:rPr>
                <w:lang w:val="en-GB" w:eastAsia="zh-CN"/>
              </w:rPr>
              <w:t>P</w:t>
            </w:r>
            <w:r w:rsidRPr="4B69C1E8">
              <w:rPr>
                <w:vertAlign w:val="subscript"/>
                <w:lang w:val="en-GB" w:eastAsia="zh-CN"/>
              </w:rPr>
              <w:t>REFSENS</w:t>
            </w:r>
            <w:r w:rsidRPr="4B69C1E8">
              <w:rPr>
                <w:lang w:val="en-GB" w:eastAsia="zh-CN"/>
              </w:rPr>
              <w:t xml:space="preserve"> depends on the </w:t>
            </w:r>
            <w:r w:rsidRPr="4B69C1E8">
              <w:rPr>
                <w:i/>
                <w:lang w:val="en-GB" w:eastAsia="zh-CN"/>
              </w:rPr>
              <w:t>BS channel bandwidth</w:t>
            </w:r>
            <w:r w:rsidRPr="4B69C1E8">
              <w:rPr>
                <w:lang w:val="en-GB" w:eastAsia="zh-CN"/>
              </w:rPr>
              <w:t xml:space="preserve"> as specified in tables 7.2.2-1, 7.2.2-2 and 7.2.2-3. </w:t>
            </w:r>
          </w:p>
          <w:p w14:paraId="3F7C2410" w14:textId="4EF53C90" w:rsidR="00747AB8" w:rsidRPr="00F95B02" w:rsidRDefault="00747AB8">
            <w:pPr>
              <w:pStyle w:val="TAN"/>
              <w:rPr>
                <w:lang w:val="en-GB" w:eastAsia="zh-CN"/>
              </w:rPr>
            </w:pPr>
            <w:r w:rsidRPr="4B69C1E8">
              <w:rPr>
                <w:lang w:val="en-GB" w:eastAsia="zh-CN"/>
              </w:rPr>
              <w:t>NOTE 3:</w:t>
            </w:r>
            <w:r>
              <w:tab/>
            </w:r>
            <w:r w:rsidRPr="4B69C1E8">
              <w:rPr>
                <w:lang w:val="en-GB" w:eastAsia="zh-CN"/>
              </w:rPr>
              <w:t>7.5 kHz shift is not applied to the wanted signal.</w:t>
            </w:r>
          </w:p>
        </w:tc>
      </w:tr>
    </w:tbl>
    <w:p w14:paraId="534F022F" w14:textId="77777777" w:rsidR="00747AB8" w:rsidRDefault="00747AB8" w:rsidP="00747AB8">
      <w:pPr>
        <w:rPr>
          <w:b/>
          <w:bCs/>
          <w:iCs/>
          <w:lang w:eastAsia="zh-CN"/>
        </w:rPr>
      </w:pPr>
    </w:p>
    <w:p w14:paraId="2C8D2E53" w14:textId="77777777" w:rsidR="004F781B" w:rsidRPr="00F95B02" w:rsidRDefault="004F781B" w:rsidP="004F781B">
      <w:pPr>
        <w:pStyle w:val="TH"/>
        <w:rPr>
          <w:lang w:eastAsia="zh-CN"/>
        </w:rPr>
      </w:pPr>
      <w:r w:rsidRPr="00F95B02">
        <w:t xml:space="preserve">Table </w:t>
      </w:r>
      <w:r w:rsidRPr="00F95B02">
        <w:rPr>
          <w:lang w:eastAsia="zh-CN"/>
        </w:rPr>
        <w:t>7.4.2.2</w:t>
      </w:r>
      <w:r w:rsidRPr="00F95B02">
        <w:t>-</w:t>
      </w:r>
      <w:r w:rsidRPr="00F95B02">
        <w:rPr>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4F781B" w:rsidRPr="00F95B02" w14:paraId="048DC572" w14:textId="77777777" w:rsidTr="000A62CF">
        <w:trPr>
          <w:cantSplit/>
          <w:jc w:val="center"/>
        </w:trPr>
        <w:tc>
          <w:tcPr>
            <w:tcW w:w="1893" w:type="dxa"/>
            <w:tcBorders>
              <w:top w:val="single" w:sz="4" w:space="0" w:color="auto"/>
              <w:left w:val="single" w:sz="4" w:space="0" w:color="auto"/>
              <w:bottom w:val="single" w:sz="4" w:space="0" w:color="auto"/>
              <w:right w:val="single" w:sz="4" w:space="0" w:color="auto"/>
            </w:tcBorders>
          </w:tcPr>
          <w:p w14:paraId="3F36F1E8" w14:textId="77777777" w:rsidR="004F781B" w:rsidRPr="00F95B02" w:rsidRDefault="004F781B" w:rsidP="000A62CF">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9EB1D42" w14:textId="77777777" w:rsidR="004F781B" w:rsidRPr="00F95B02" w:rsidRDefault="004F781B" w:rsidP="000A62CF">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BCE4DDD" w14:textId="77777777" w:rsidR="004F781B" w:rsidRPr="00F95B02" w:rsidRDefault="004F781B" w:rsidP="000A62CF">
            <w:pPr>
              <w:pStyle w:val="TAH"/>
              <w:tabs>
                <w:tab w:val="left" w:pos="540"/>
                <w:tab w:val="left" w:pos="1260"/>
                <w:tab w:val="left" w:pos="1800"/>
              </w:tabs>
              <w:rPr>
                <w:lang w:eastAsia="ja-JP"/>
              </w:rPr>
            </w:pPr>
            <w:r w:rsidRPr="00F95B02">
              <w:rPr>
                <w:rFonts w:cs="Arial"/>
              </w:rPr>
              <w:t>Interfering signal mean power (dBm)</w:t>
            </w:r>
          </w:p>
        </w:tc>
      </w:tr>
      <w:tr w:rsidR="004F781B" w:rsidRPr="00F95B02" w14:paraId="6AF7FA52" w14:textId="77777777" w:rsidTr="000A62CF">
        <w:trPr>
          <w:cantSplit/>
          <w:jc w:val="center"/>
        </w:trPr>
        <w:tc>
          <w:tcPr>
            <w:tcW w:w="1893" w:type="dxa"/>
            <w:tcBorders>
              <w:top w:val="single" w:sz="4" w:space="0" w:color="auto"/>
              <w:left w:val="single" w:sz="4" w:space="0" w:color="auto"/>
              <w:bottom w:val="single" w:sz="4" w:space="0" w:color="auto"/>
              <w:right w:val="single" w:sz="4" w:space="0" w:color="auto"/>
            </w:tcBorders>
          </w:tcPr>
          <w:p w14:paraId="4DDC55B1" w14:textId="1FEE3681" w:rsidR="004F781B" w:rsidRPr="00F95B02" w:rsidRDefault="004F781B" w:rsidP="000A62CF">
            <w:pPr>
              <w:pStyle w:val="TAC"/>
              <w:tabs>
                <w:tab w:val="left" w:pos="540"/>
                <w:tab w:val="left" w:pos="1260"/>
                <w:tab w:val="left" w:pos="1800"/>
              </w:tabs>
              <w:rPr>
                <w:lang w:eastAsia="zh-CN"/>
              </w:rPr>
            </w:pPr>
            <w:r>
              <w:rPr>
                <w:lang w:eastAsia="zh-CN"/>
              </w:rPr>
              <w:t xml:space="preserve">3, </w:t>
            </w:r>
            <w:r w:rsidRPr="00F95B02">
              <w:rPr>
                <w:lang w:eastAsia="zh-CN"/>
              </w:rPr>
              <w:t xml:space="preserve">5, </w:t>
            </w:r>
            <w:r w:rsidRPr="004F781B">
              <w:rPr>
                <w:color w:val="FF0000"/>
                <w:lang w:eastAsia="zh-CN"/>
              </w:rPr>
              <w:t xml:space="preserve">7, </w:t>
            </w:r>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18D058BF" w14:textId="77777777" w:rsidR="004F781B" w:rsidRPr="00F95B02" w:rsidRDefault="004F781B" w:rsidP="000A62CF">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E94B04" w14:textId="77777777" w:rsidR="004F781B" w:rsidRPr="00F95B02" w:rsidRDefault="004F781B" w:rsidP="000A62CF">
            <w:pPr>
              <w:pStyle w:val="TAC"/>
              <w:tabs>
                <w:tab w:val="left" w:pos="540"/>
                <w:tab w:val="left" w:pos="1260"/>
                <w:tab w:val="left" w:pos="1800"/>
              </w:tabs>
              <w:rPr>
                <w:lang w:eastAsia="zh-CN"/>
              </w:rPr>
            </w:pPr>
            <w:r w:rsidRPr="00F95B02">
              <w:rPr>
                <w:lang w:eastAsia="zh-CN"/>
              </w:rPr>
              <w:t>Wide Area: -49</w:t>
            </w:r>
          </w:p>
          <w:p w14:paraId="0FEF91B4" w14:textId="77777777" w:rsidR="004F781B" w:rsidRPr="00F95B02" w:rsidRDefault="004F781B" w:rsidP="000A62CF">
            <w:pPr>
              <w:pStyle w:val="TAC"/>
              <w:tabs>
                <w:tab w:val="left" w:pos="540"/>
                <w:tab w:val="left" w:pos="1260"/>
                <w:tab w:val="left" w:pos="1800"/>
              </w:tabs>
              <w:rPr>
                <w:lang w:eastAsia="zh-CN"/>
              </w:rPr>
            </w:pPr>
            <w:r w:rsidRPr="00F95B02">
              <w:rPr>
                <w:lang w:eastAsia="zh-CN"/>
              </w:rPr>
              <w:t>Medium Range: -44</w:t>
            </w:r>
          </w:p>
          <w:p w14:paraId="74B5512C" w14:textId="77777777" w:rsidR="004F781B" w:rsidRPr="00F95B02" w:rsidRDefault="004F781B" w:rsidP="000A62CF">
            <w:pPr>
              <w:pStyle w:val="TAC"/>
              <w:tabs>
                <w:tab w:val="left" w:pos="540"/>
                <w:tab w:val="left" w:pos="1260"/>
                <w:tab w:val="left" w:pos="1800"/>
              </w:tabs>
              <w:rPr>
                <w:lang w:eastAsia="zh-CN"/>
              </w:rPr>
            </w:pPr>
            <w:r w:rsidRPr="00F95B02">
              <w:rPr>
                <w:lang w:eastAsia="zh-CN"/>
              </w:rPr>
              <w:t>Local Area: -41</w:t>
            </w:r>
          </w:p>
        </w:tc>
      </w:tr>
      <w:tr w:rsidR="004F781B" w:rsidRPr="00F95B02" w14:paraId="35F91BCA" w14:textId="77777777" w:rsidTr="000A62CF">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464B0703" w14:textId="77777777" w:rsidR="004F781B" w:rsidRPr="00F95B02" w:rsidRDefault="004F781B" w:rsidP="000A62CF">
            <w:pPr>
              <w:pStyle w:val="TAN"/>
              <w:rPr>
                <w:lang w:eastAsia="zh-CN"/>
              </w:rPr>
            </w:pPr>
            <w:r w:rsidRPr="00F95B02">
              <w:rPr>
                <w:lang w:eastAsia="zh-CN"/>
              </w:rPr>
              <w:t>NOTE 1:</w:t>
            </w:r>
            <w:r w:rsidRPr="00F95B02">
              <w:rPr>
                <w:lang w:eastAsia="zh-CN"/>
              </w:rPr>
              <w:tab/>
              <w:t>P</w:t>
            </w:r>
            <w:r w:rsidRPr="00F95B02">
              <w:rPr>
                <w:vertAlign w:val="subscript"/>
                <w:lang w:eastAsia="zh-CN"/>
              </w:rPr>
              <w:t>REFSENS</w:t>
            </w:r>
            <w:r w:rsidRPr="00F95B02">
              <w:rPr>
                <w:lang w:eastAsia="zh-CN"/>
              </w:rPr>
              <w:t xml:space="preserve"> depends on the </w:t>
            </w:r>
            <w:r w:rsidRPr="00F95B02">
              <w:rPr>
                <w:i/>
                <w:lang w:eastAsia="zh-CN"/>
              </w:rPr>
              <w:t>sub-carrier spacing</w:t>
            </w:r>
            <w:r w:rsidRPr="00F95B02">
              <w:rPr>
                <w:lang w:eastAsia="zh-CN"/>
              </w:rPr>
              <w:t xml:space="preserve"> as specified in tables 7.2.1-5, 7.2.1-5a and 7.2.1-5c of TS 36.104 [13]. </w:t>
            </w:r>
          </w:p>
          <w:p w14:paraId="4758D53B" w14:textId="77777777" w:rsidR="004F781B" w:rsidRPr="00F95B02" w:rsidRDefault="004F781B" w:rsidP="000A62CF">
            <w:pPr>
              <w:pStyle w:val="TAN"/>
              <w:rPr>
                <w:lang w:eastAsia="zh-CN"/>
              </w:rPr>
            </w:pPr>
            <w:r w:rsidRPr="00F95B02">
              <w:rPr>
                <w:lang w:eastAsia="zh-CN"/>
              </w:rPr>
              <w:t xml:space="preserve">NOTE 2: </w:t>
            </w:r>
            <w:r w:rsidRPr="00F95B02">
              <w:rPr>
                <w:lang w:eastAsia="zh-CN"/>
              </w:rPr>
              <w:tab/>
              <w:t xml:space="preserve">“x” is </w:t>
            </w:r>
            <w:r w:rsidRPr="00793BD7">
              <w:rPr>
                <w:lang w:eastAsia="zh-CN"/>
              </w:rPr>
              <w:t xml:space="preserve">equal to 11 in case of 3 MHz channel bandwidth, </w:t>
            </w:r>
            <w:r w:rsidRPr="00F95B02">
              <w:rPr>
                <w:lang w:eastAsia="zh-CN"/>
              </w:rPr>
              <w:t>equal to 8 in case of 5 MHz channel bandwidth and equal to 6 otherwise.</w:t>
            </w:r>
          </w:p>
        </w:tc>
      </w:tr>
    </w:tbl>
    <w:p w14:paraId="23CA8CED" w14:textId="77777777" w:rsidR="004F781B" w:rsidRDefault="004F781B" w:rsidP="00747AB8">
      <w:pPr>
        <w:rPr>
          <w:b/>
          <w:bCs/>
          <w:iCs/>
          <w:lang w:eastAsia="zh-CN"/>
        </w:rPr>
      </w:pPr>
    </w:p>
    <w:p w14:paraId="35388F82" w14:textId="77777777" w:rsidR="00747AB8" w:rsidRDefault="00747AB8" w:rsidP="00747AB8">
      <w:pPr>
        <w:pStyle w:val="TH"/>
      </w:pPr>
      <w:r w:rsidRPr="00F95B02">
        <w:lastRenderedPageBreak/>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47AB8" w:rsidRPr="00F95B02" w14:paraId="24208D3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5E636C2"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BCF83B8" w14:textId="77777777" w:rsidR="00747AB8" w:rsidRPr="00F95B02" w:rsidRDefault="00747AB8">
            <w:pPr>
              <w:pStyle w:val="TAH"/>
              <w:tabs>
                <w:tab w:val="left" w:pos="540"/>
                <w:tab w:val="left" w:pos="1260"/>
                <w:tab w:val="left" w:pos="1800"/>
              </w:tabs>
              <w:rPr>
                <w:lang w:val="en-US" w:eastAsia="ja-JP"/>
              </w:rPr>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to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w:t>
            </w:r>
            <w:r w:rsidRPr="4E70F854">
              <w:rPr>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FD227A" w14:textId="77777777" w:rsidR="00747AB8" w:rsidRPr="00F95B02" w:rsidRDefault="00747AB8">
            <w:pPr>
              <w:pStyle w:val="TAH"/>
              <w:tabs>
                <w:tab w:val="left" w:pos="540"/>
                <w:tab w:val="left" w:pos="1260"/>
                <w:tab w:val="left" w:pos="1800"/>
              </w:tabs>
              <w:rPr>
                <w:lang w:eastAsia="ja-JP"/>
              </w:rPr>
            </w:pPr>
            <w:r w:rsidRPr="00F95B02">
              <w:t>Type of interfering signal</w:t>
            </w:r>
          </w:p>
        </w:tc>
      </w:tr>
      <w:tr w:rsidR="00747AB8" w:rsidRPr="00F95B02" w14:paraId="728E99A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FD76515" w14:textId="77777777" w:rsidR="00747AB8" w:rsidRPr="00834443" w:rsidRDefault="00747AB8">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554D9D23" w14:textId="77777777" w:rsidR="00747AB8" w:rsidRPr="00834443" w:rsidRDefault="00747AB8">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1D921EA2" w14:textId="77777777" w:rsidR="00747AB8" w:rsidRPr="00834443" w:rsidRDefault="00747AB8">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9ADFB4E" w14:textId="77777777" w:rsidR="00747AB8" w:rsidRPr="00834443" w:rsidRDefault="00747AB8">
            <w:pPr>
              <w:pStyle w:val="TAH"/>
              <w:tabs>
                <w:tab w:val="left" w:pos="540"/>
                <w:tab w:val="left" w:pos="1260"/>
                <w:tab w:val="left" w:pos="1800"/>
              </w:tabs>
              <w:rPr>
                <w:b w:val="0"/>
              </w:rPr>
            </w:pPr>
            <w:r w:rsidRPr="00834443">
              <w:rPr>
                <w:b w:val="0"/>
              </w:rPr>
              <w:t>3 MHz DFT-s-OFDM NR signal, 15 kHz SCS, 1 RB</w:t>
            </w:r>
          </w:p>
        </w:tc>
      </w:tr>
      <w:tr w:rsidR="00D27786" w:rsidRPr="00F95B02" w14:paraId="7830B84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3A89B77" w14:textId="77777777" w:rsidR="00D27786" w:rsidRPr="00F95B02" w:rsidRDefault="00D27786">
            <w:pPr>
              <w:pStyle w:val="TAC"/>
              <w:tabs>
                <w:tab w:val="left" w:pos="540"/>
                <w:tab w:val="left" w:pos="1260"/>
                <w:tab w:val="left" w:pos="1800"/>
              </w:tabs>
              <w:rPr>
                <w:lang w:eastAsia="zh-CN"/>
              </w:rPr>
            </w:pPr>
            <w:r w:rsidRPr="00F95B02">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610650" w14:textId="77777777" w:rsidR="00D27786" w:rsidRPr="00F95B02" w:rsidRDefault="00D27786">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633BFBFC" w14:textId="77777777" w:rsidR="00D27786" w:rsidRPr="00F95B02" w:rsidRDefault="00D27786">
            <w:pPr>
              <w:pStyle w:val="TAC"/>
              <w:tabs>
                <w:tab w:val="left" w:pos="540"/>
                <w:tab w:val="left" w:pos="1260"/>
                <w:tab w:val="left" w:pos="1800"/>
              </w:tabs>
              <w:rPr>
                <w:lang w:eastAsia="ja-JP"/>
              </w:rPr>
            </w:pPr>
            <w:r w:rsidRPr="00F95B02">
              <w:rPr>
                <w:rFonts w:cs="Arial"/>
              </w:rPr>
              <w:t>m=0, 1, 2, 3, 4, 9, 14, 19, 24</w:t>
            </w:r>
          </w:p>
        </w:tc>
        <w:tc>
          <w:tcPr>
            <w:tcW w:w="2680" w:type="dxa"/>
            <w:vMerge w:val="restart"/>
            <w:tcBorders>
              <w:top w:val="single" w:sz="4" w:space="0" w:color="auto"/>
              <w:left w:val="single" w:sz="4" w:space="0" w:color="auto"/>
              <w:right w:val="single" w:sz="4" w:space="0" w:color="auto"/>
            </w:tcBorders>
          </w:tcPr>
          <w:p w14:paraId="0F3ED2FC" w14:textId="4496EAA0" w:rsidR="00D27786" w:rsidRPr="00F95B02" w:rsidRDefault="00D27786">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D27786" w:rsidRPr="00F95B02" w14:paraId="16F3B3EA" w14:textId="77777777" w:rsidTr="00C533DA">
        <w:trPr>
          <w:cantSplit/>
          <w:jc w:val="center"/>
        </w:trPr>
        <w:tc>
          <w:tcPr>
            <w:tcW w:w="1689" w:type="dxa"/>
            <w:tcBorders>
              <w:top w:val="single" w:sz="4" w:space="0" w:color="auto"/>
              <w:left w:val="single" w:sz="4" w:space="0" w:color="auto"/>
              <w:bottom w:val="single" w:sz="4" w:space="0" w:color="auto"/>
              <w:right w:val="single" w:sz="4" w:space="0" w:color="auto"/>
            </w:tcBorders>
          </w:tcPr>
          <w:p w14:paraId="001983FD" w14:textId="391CC362" w:rsidR="00D27786" w:rsidRPr="00F95B02" w:rsidRDefault="00D27786">
            <w:pPr>
              <w:pStyle w:val="TAC"/>
              <w:tabs>
                <w:tab w:val="left" w:pos="540"/>
                <w:tab w:val="left" w:pos="1260"/>
                <w:tab w:val="left" w:pos="1800"/>
              </w:tabs>
              <w:rPr>
                <w:lang w:eastAsia="zh-CN"/>
              </w:rPr>
            </w:pPr>
            <w:r w:rsidRPr="004E1880">
              <w:rPr>
                <w:color w:val="FF0000"/>
                <w:lang w:eastAsia="zh-CN"/>
              </w:rPr>
              <w:t xml:space="preserve">7, </w:t>
            </w:r>
            <w:r w:rsidRPr="00F95B02">
              <w:rPr>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DE92373" w14:textId="77777777" w:rsidR="00D27786" w:rsidRPr="00F95B02" w:rsidRDefault="00D27786">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2401E8DE" w14:textId="77777777" w:rsidR="00D27786" w:rsidRPr="00F95B02" w:rsidRDefault="00D27786">
            <w:pPr>
              <w:pStyle w:val="TAC"/>
              <w:keepNext w:val="0"/>
              <w:keepLines w:val="0"/>
              <w:rPr>
                <w:rFonts w:cs="Arial"/>
              </w:rPr>
            </w:pPr>
            <w:r w:rsidRPr="00F95B02">
              <w:rPr>
                <w:rFonts w:cs="Arial"/>
              </w:rPr>
              <w:t>m=0, 1, 2, 3, 4, 9, 14, 19, 24</w:t>
            </w:r>
          </w:p>
        </w:tc>
        <w:tc>
          <w:tcPr>
            <w:tcW w:w="2680" w:type="dxa"/>
            <w:vMerge/>
            <w:tcBorders>
              <w:left w:val="single" w:sz="4" w:space="0" w:color="auto"/>
              <w:bottom w:val="nil"/>
              <w:right w:val="single" w:sz="4" w:space="0" w:color="auto"/>
            </w:tcBorders>
          </w:tcPr>
          <w:p w14:paraId="784F5819" w14:textId="77777777" w:rsidR="00D27786" w:rsidRPr="00F95B02" w:rsidRDefault="00D27786">
            <w:pPr>
              <w:pStyle w:val="TAC"/>
              <w:tabs>
                <w:tab w:val="left" w:pos="540"/>
                <w:tab w:val="left" w:pos="1260"/>
                <w:tab w:val="left" w:pos="1800"/>
              </w:tabs>
              <w:rPr>
                <w:lang w:eastAsia="zh-CN"/>
              </w:rPr>
            </w:pPr>
          </w:p>
        </w:tc>
      </w:tr>
      <w:tr w:rsidR="00747AB8" w:rsidRPr="00F95B02" w14:paraId="077C2B8A"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E49E32A" w14:textId="77777777" w:rsidR="00747AB8" w:rsidRPr="00F95B02" w:rsidRDefault="00747AB8">
            <w:pPr>
              <w:pStyle w:val="TAC"/>
              <w:tabs>
                <w:tab w:val="left" w:pos="540"/>
                <w:tab w:val="left" w:pos="1260"/>
                <w:tab w:val="left" w:pos="1800"/>
              </w:tabs>
              <w:rPr>
                <w:lang w:eastAsia="zh-CN"/>
              </w:rPr>
            </w:pPr>
            <w:r w:rsidRPr="00F95B02">
              <w:rPr>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39C7CD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756E92A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DFE1519" w14:textId="77777777" w:rsidR="00747AB8" w:rsidRPr="00F95B02" w:rsidRDefault="00747AB8">
            <w:pPr>
              <w:pStyle w:val="TAC"/>
              <w:tabs>
                <w:tab w:val="left" w:pos="540"/>
                <w:tab w:val="left" w:pos="1260"/>
                <w:tab w:val="left" w:pos="1800"/>
              </w:tabs>
              <w:rPr>
                <w:lang w:eastAsia="zh-CN"/>
              </w:rPr>
            </w:pPr>
          </w:p>
        </w:tc>
      </w:tr>
      <w:tr w:rsidR="00747AB8" w:rsidRPr="00F95B02" w14:paraId="039CB6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19EFD3D" w14:textId="77777777" w:rsidR="00747AB8" w:rsidRPr="00F95B02" w:rsidRDefault="00747AB8">
            <w:pPr>
              <w:pStyle w:val="TAC"/>
              <w:tabs>
                <w:tab w:val="left" w:pos="540"/>
                <w:tab w:val="left" w:pos="1260"/>
                <w:tab w:val="left" w:pos="1800"/>
              </w:tabs>
              <w:rPr>
                <w:lang w:eastAsia="zh-CN"/>
              </w:rPr>
            </w:pPr>
            <w:r w:rsidRPr="00F95B02">
              <w:rPr>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B65D82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5D229647"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2EC0587" w14:textId="77777777" w:rsidR="00747AB8" w:rsidRPr="00F95B02" w:rsidRDefault="00747AB8">
            <w:pPr>
              <w:pStyle w:val="TAC"/>
              <w:tabs>
                <w:tab w:val="left" w:pos="540"/>
                <w:tab w:val="left" w:pos="1260"/>
                <w:tab w:val="left" w:pos="1800"/>
              </w:tabs>
              <w:rPr>
                <w:lang w:eastAsia="zh-CN"/>
              </w:rPr>
            </w:pPr>
          </w:p>
        </w:tc>
      </w:tr>
      <w:tr w:rsidR="00747AB8" w:rsidRPr="00F95B02" w14:paraId="0B2F4F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E1052A3" w14:textId="77777777" w:rsidR="00747AB8" w:rsidRPr="00F95B02" w:rsidRDefault="00747AB8">
            <w:pPr>
              <w:pStyle w:val="TAC"/>
              <w:tabs>
                <w:tab w:val="left" w:pos="540"/>
                <w:tab w:val="left" w:pos="1260"/>
                <w:tab w:val="left" w:pos="1800"/>
              </w:tabs>
              <w:rPr>
                <w:lang w:eastAsia="zh-CN"/>
              </w:rPr>
            </w:pPr>
            <w:r w:rsidRPr="00F95B02">
              <w:rPr>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33F1088"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569F8A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single" w:sz="4" w:space="0" w:color="auto"/>
              <w:left w:val="single" w:sz="4" w:space="0" w:color="auto"/>
              <w:bottom w:val="nil"/>
              <w:right w:val="single" w:sz="4" w:space="0" w:color="auto"/>
            </w:tcBorders>
          </w:tcPr>
          <w:p w14:paraId="2D7561A2" w14:textId="77777777" w:rsidR="00747AB8" w:rsidRPr="00F95B02" w:rsidRDefault="00747AB8">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747AB8" w:rsidRPr="00F95B02" w14:paraId="646C05A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107F98C" w14:textId="77777777" w:rsidR="00747AB8" w:rsidRPr="00F95B02" w:rsidRDefault="00747AB8">
            <w:pPr>
              <w:pStyle w:val="TAC"/>
              <w:tabs>
                <w:tab w:val="left" w:pos="540"/>
                <w:tab w:val="left" w:pos="1260"/>
                <w:tab w:val="left" w:pos="1800"/>
              </w:tabs>
              <w:rPr>
                <w:lang w:eastAsia="zh-CN"/>
              </w:rPr>
            </w:pPr>
            <w:r w:rsidRPr="00F95B02">
              <w:rPr>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9FD32A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218BD18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0BF22B19" w14:textId="77777777" w:rsidR="00747AB8" w:rsidRPr="00F95B02" w:rsidRDefault="00747AB8">
            <w:pPr>
              <w:pStyle w:val="TAC"/>
              <w:tabs>
                <w:tab w:val="left" w:pos="540"/>
                <w:tab w:val="left" w:pos="1260"/>
                <w:tab w:val="left" w:pos="1800"/>
              </w:tabs>
              <w:rPr>
                <w:lang w:eastAsia="zh-CN"/>
              </w:rPr>
            </w:pPr>
          </w:p>
        </w:tc>
      </w:tr>
      <w:tr w:rsidR="00747AB8" w:rsidRPr="00F95B02" w14:paraId="78FBAC4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216130" w14:textId="77777777" w:rsidR="00747AB8" w:rsidRPr="00F95B02" w:rsidRDefault="00747AB8">
            <w:pPr>
              <w:pStyle w:val="TAC"/>
              <w:tabs>
                <w:tab w:val="left" w:pos="540"/>
                <w:tab w:val="left" w:pos="1260"/>
                <w:tab w:val="left" w:pos="1800"/>
              </w:tabs>
              <w:rPr>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9A2489"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A787B27"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B1969C6" w14:textId="77777777" w:rsidR="00747AB8" w:rsidRPr="00F95B02" w:rsidRDefault="00747AB8">
            <w:pPr>
              <w:pStyle w:val="TAC"/>
              <w:tabs>
                <w:tab w:val="left" w:pos="540"/>
                <w:tab w:val="left" w:pos="1260"/>
                <w:tab w:val="left" w:pos="1800"/>
              </w:tabs>
              <w:rPr>
                <w:lang w:eastAsia="zh-CN"/>
              </w:rPr>
            </w:pPr>
          </w:p>
        </w:tc>
      </w:tr>
      <w:tr w:rsidR="00747AB8" w:rsidRPr="00F95B02" w14:paraId="754353A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A0C96A6" w14:textId="77777777" w:rsidR="00747AB8" w:rsidRPr="00F95B02" w:rsidRDefault="00747AB8">
            <w:pPr>
              <w:pStyle w:val="TAC"/>
              <w:tabs>
                <w:tab w:val="left" w:pos="540"/>
                <w:tab w:val="left" w:pos="1260"/>
                <w:tab w:val="left" w:pos="1800"/>
              </w:tabs>
              <w:rPr>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7FFC588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EDC7D3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BBDA3D7" w14:textId="77777777" w:rsidR="00747AB8" w:rsidRPr="00F95B02" w:rsidRDefault="00747AB8">
            <w:pPr>
              <w:pStyle w:val="TAC"/>
              <w:tabs>
                <w:tab w:val="left" w:pos="540"/>
                <w:tab w:val="left" w:pos="1260"/>
                <w:tab w:val="left" w:pos="1800"/>
              </w:tabs>
              <w:rPr>
                <w:lang w:eastAsia="zh-CN"/>
              </w:rPr>
            </w:pPr>
          </w:p>
        </w:tc>
      </w:tr>
      <w:tr w:rsidR="00747AB8" w:rsidRPr="00F95B02" w14:paraId="511FE4D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ED4B18" w14:textId="77777777" w:rsidR="00747AB8" w:rsidRPr="00F95B02" w:rsidRDefault="00747AB8">
            <w:pPr>
              <w:pStyle w:val="TAC"/>
              <w:tabs>
                <w:tab w:val="left" w:pos="540"/>
                <w:tab w:val="left" w:pos="1260"/>
                <w:tab w:val="left" w:pos="1800"/>
              </w:tabs>
              <w:rPr>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466A352"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0946532"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FAF1ED" w14:textId="77777777" w:rsidR="00747AB8" w:rsidRPr="00F95B02" w:rsidRDefault="00747AB8">
            <w:pPr>
              <w:pStyle w:val="TAC"/>
              <w:tabs>
                <w:tab w:val="left" w:pos="540"/>
                <w:tab w:val="left" w:pos="1260"/>
                <w:tab w:val="left" w:pos="1800"/>
              </w:tabs>
              <w:rPr>
                <w:lang w:eastAsia="zh-CN"/>
              </w:rPr>
            </w:pPr>
          </w:p>
        </w:tc>
      </w:tr>
      <w:tr w:rsidR="00747AB8" w:rsidRPr="00F95B02" w14:paraId="1556413B"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F9C00CC" w14:textId="77777777" w:rsidR="00747AB8" w:rsidRPr="00F95B02" w:rsidRDefault="00747AB8">
            <w:pPr>
              <w:pStyle w:val="TAC"/>
              <w:tabs>
                <w:tab w:val="left" w:pos="540"/>
                <w:tab w:val="left" w:pos="1260"/>
                <w:tab w:val="left" w:pos="1800"/>
              </w:tabs>
              <w:rPr>
                <w:lang w:eastAsia="zh-CN"/>
              </w:rPr>
            </w:pPr>
            <w:r w:rsidRPr="00F95B02">
              <w:rPr>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ED77E6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1C183B23"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8A176C5" w14:textId="77777777" w:rsidR="00747AB8" w:rsidRPr="00F95B02" w:rsidRDefault="00747AB8">
            <w:pPr>
              <w:pStyle w:val="TAC"/>
              <w:tabs>
                <w:tab w:val="left" w:pos="540"/>
                <w:tab w:val="left" w:pos="1260"/>
                <w:tab w:val="left" w:pos="1800"/>
              </w:tabs>
              <w:rPr>
                <w:lang w:eastAsia="zh-CN"/>
              </w:rPr>
            </w:pPr>
          </w:p>
        </w:tc>
      </w:tr>
      <w:tr w:rsidR="00747AB8" w:rsidRPr="00F95B02" w14:paraId="045A828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91129DC" w14:textId="77777777" w:rsidR="00747AB8" w:rsidRPr="00F95B02" w:rsidRDefault="00747AB8">
            <w:pPr>
              <w:pStyle w:val="TAC"/>
              <w:tabs>
                <w:tab w:val="left" w:pos="540"/>
                <w:tab w:val="left" w:pos="1260"/>
                <w:tab w:val="left" w:pos="1800"/>
              </w:tabs>
              <w:rPr>
                <w:lang w:eastAsia="zh-CN"/>
              </w:rPr>
            </w:pPr>
            <w:r w:rsidRPr="00F95B02">
              <w:rPr>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27FA3F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5C1A8F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17C306D" w14:textId="77777777" w:rsidR="00747AB8" w:rsidRPr="00F95B02" w:rsidRDefault="00747AB8">
            <w:pPr>
              <w:pStyle w:val="TAC"/>
              <w:tabs>
                <w:tab w:val="left" w:pos="540"/>
                <w:tab w:val="left" w:pos="1260"/>
                <w:tab w:val="left" w:pos="1800"/>
              </w:tabs>
              <w:rPr>
                <w:lang w:eastAsia="zh-CN"/>
              </w:rPr>
            </w:pPr>
          </w:p>
        </w:tc>
      </w:tr>
      <w:tr w:rsidR="00747AB8" w:rsidRPr="00F95B02" w14:paraId="1646EDC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4DCF48" w14:textId="77777777" w:rsidR="00747AB8" w:rsidRPr="00F95B02" w:rsidRDefault="00747AB8">
            <w:pPr>
              <w:pStyle w:val="TAC"/>
              <w:tabs>
                <w:tab w:val="left" w:pos="540"/>
                <w:tab w:val="left" w:pos="1260"/>
                <w:tab w:val="left" w:pos="1800"/>
              </w:tabs>
              <w:rPr>
                <w:lang w:eastAsia="zh-CN"/>
              </w:rPr>
            </w:pPr>
            <w:r w:rsidRPr="00F95B02">
              <w:rPr>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715C20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8C0EA85"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BF1CCB4" w14:textId="77777777" w:rsidR="00747AB8" w:rsidRPr="00F95B02" w:rsidRDefault="00747AB8">
            <w:pPr>
              <w:pStyle w:val="TAC"/>
              <w:tabs>
                <w:tab w:val="left" w:pos="540"/>
                <w:tab w:val="left" w:pos="1260"/>
                <w:tab w:val="left" w:pos="1800"/>
              </w:tabs>
              <w:rPr>
                <w:lang w:eastAsia="zh-CN"/>
              </w:rPr>
            </w:pPr>
          </w:p>
        </w:tc>
      </w:tr>
      <w:tr w:rsidR="00747AB8" w:rsidRPr="00F95B02" w14:paraId="4A39CB67"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A1DDE90" w14:textId="77777777" w:rsidR="00747AB8" w:rsidRPr="00F95B02" w:rsidRDefault="00747AB8">
            <w:pPr>
              <w:pStyle w:val="TAC"/>
              <w:tabs>
                <w:tab w:val="left" w:pos="540"/>
                <w:tab w:val="left" w:pos="1260"/>
                <w:tab w:val="left" w:pos="1800"/>
              </w:tabs>
              <w:rPr>
                <w:lang w:eastAsia="zh-CN"/>
              </w:rPr>
            </w:pPr>
            <w:r w:rsidRPr="00F95B02">
              <w:rPr>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6F01547"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636D0BE6"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96E5EDA" w14:textId="77777777" w:rsidR="00747AB8" w:rsidRPr="00F95B02" w:rsidRDefault="00747AB8">
            <w:pPr>
              <w:pStyle w:val="TAC"/>
              <w:tabs>
                <w:tab w:val="left" w:pos="540"/>
                <w:tab w:val="left" w:pos="1260"/>
                <w:tab w:val="left" w:pos="1800"/>
              </w:tabs>
              <w:rPr>
                <w:lang w:eastAsia="zh-CN"/>
              </w:rPr>
            </w:pPr>
          </w:p>
        </w:tc>
      </w:tr>
      <w:tr w:rsidR="00747AB8" w:rsidRPr="00F95B02" w14:paraId="2408CFEC"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63D1213" w14:textId="77777777" w:rsidR="00747AB8" w:rsidRPr="00F95B02" w:rsidRDefault="00747AB8">
            <w:pPr>
              <w:pStyle w:val="TAC"/>
              <w:tabs>
                <w:tab w:val="left" w:pos="540"/>
                <w:tab w:val="left" w:pos="1260"/>
                <w:tab w:val="left" w:pos="1800"/>
              </w:tabs>
              <w:rPr>
                <w:lang w:eastAsia="zh-CN"/>
              </w:rPr>
            </w:pPr>
            <w:r w:rsidRPr="00F95B02">
              <w:rPr>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0FEB2CB6"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C1EF25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5A44FF73" w14:textId="77777777" w:rsidR="00747AB8" w:rsidRPr="00F95B02" w:rsidRDefault="00747AB8">
            <w:pPr>
              <w:pStyle w:val="TAC"/>
              <w:tabs>
                <w:tab w:val="left" w:pos="540"/>
                <w:tab w:val="left" w:pos="1260"/>
                <w:tab w:val="left" w:pos="1800"/>
              </w:tabs>
              <w:rPr>
                <w:lang w:eastAsia="zh-CN"/>
              </w:rPr>
            </w:pPr>
          </w:p>
        </w:tc>
      </w:tr>
      <w:tr w:rsidR="00747AB8" w:rsidRPr="00F95B02" w14:paraId="3059FB7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11D4EDB" w14:textId="77777777" w:rsidR="00747AB8" w:rsidRPr="00F95B02" w:rsidRDefault="00747AB8">
            <w:pPr>
              <w:pStyle w:val="TAC"/>
              <w:tabs>
                <w:tab w:val="left" w:pos="540"/>
                <w:tab w:val="left" w:pos="1260"/>
                <w:tab w:val="left" w:pos="1800"/>
              </w:tabs>
              <w:rPr>
                <w:lang w:eastAsia="zh-CN"/>
              </w:rPr>
            </w:pPr>
            <w:r w:rsidRPr="00F95B02">
              <w:rPr>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C66CAEC"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E83B5B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DE048E9" w14:textId="77777777" w:rsidR="00747AB8" w:rsidRPr="00F95B02" w:rsidRDefault="00747AB8">
            <w:pPr>
              <w:pStyle w:val="TAC"/>
              <w:tabs>
                <w:tab w:val="left" w:pos="540"/>
                <w:tab w:val="left" w:pos="1260"/>
                <w:tab w:val="left" w:pos="1800"/>
              </w:tabs>
              <w:rPr>
                <w:lang w:eastAsia="zh-CN"/>
              </w:rPr>
            </w:pPr>
          </w:p>
        </w:tc>
      </w:tr>
      <w:tr w:rsidR="00747AB8" w:rsidRPr="00F95B02" w14:paraId="56826293"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71108DB" w14:textId="369FF30F" w:rsidR="00747AB8" w:rsidRPr="00F95B02" w:rsidRDefault="00747AB8">
            <w:pPr>
              <w:pStyle w:val="TAN"/>
            </w:pPr>
            <w:r w:rsidRPr="4B69C1E8">
              <w:rPr>
                <w:lang w:val="en-GB"/>
              </w:rPr>
              <w:t>NOTE 1:</w:t>
            </w:r>
            <w:r w:rsidRPr="00F95B02">
              <w:tab/>
            </w:r>
            <w:r w:rsidRPr="4B69C1E8">
              <w:rPr>
                <w:lang w:val="en-GB"/>
              </w:rPr>
              <w:t xml:space="preserve">Interfering signal consisting of one resource block positioned at the stated offset, the </w:t>
            </w:r>
            <w:r w:rsidRPr="4B69C1E8">
              <w:rPr>
                <w:i/>
                <w:lang w:val="en-GB"/>
              </w:rPr>
              <w:t>channel bandwidth</w:t>
            </w:r>
            <w:r w:rsidRPr="4B69C1E8">
              <w:rPr>
                <w:lang w:val="en-GB"/>
              </w:rPr>
              <w:t xml:space="preserve"> of the interfering signal is located adjacently to the lower/upper </w:t>
            </w:r>
            <w:r w:rsidRPr="4B69C1E8">
              <w:rPr>
                <w:i/>
                <w:lang w:val="en-GB"/>
              </w:rPr>
              <w:t>Base Station RF Bandwidth edge</w:t>
            </w:r>
            <w:r w:rsidRPr="4B69C1E8">
              <w:rPr>
                <w:rFonts w:cs="Arial"/>
                <w:lang w:val="en-GB"/>
              </w:rPr>
              <w:t xml:space="preserve"> or </w:t>
            </w:r>
            <w:r w:rsidRPr="4B69C1E8">
              <w:rPr>
                <w:rFonts w:cs="Arial"/>
                <w:i/>
                <w:lang w:val="en-GB"/>
              </w:rPr>
              <w:t xml:space="preserve">sub-block </w:t>
            </w:r>
            <w:r w:rsidRPr="4B69C1E8">
              <w:rPr>
                <w:rFonts w:cs="Arial"/>
                <w:lang w:val="en-GB"/>
              </w:rPr>
              <w:t xml:space="preserve">edge inside a </w:t>
            </w:r>
            <w:r w:rsidRPr="4B69C1E8">
              <w:rPr>
                <w:rFonts w:cs="Arial"/>
                <w:i/>
                <w:lang w:val="en-GB"/>
              </w:rPr>
              <w:t>sub-block gap</w:t>
            </w:r>
            <w:r w:rsidRPr="4B69C1E8">
              <w:rPr>
                <w:lang w:val="en-GB"/>
              </w:rPr>
              <w:t xml:space="preserve">. </w:t>
            </w:r>
          </w:p>
          <w:p w14:paraId="338D805E" w14:textId="37D9608B" w:rsidR="00747AB8" w:rsidRPr="00F95B02" w:rsidRDefault="00747AB8">
            <w:pPr>
              <w:pStyle w:val="TAN"/>
              <w:rPr>
                <w:lang w:val="en-GB" w:eastAsia="zh-CN"/>
              </w:rPr>
            </w:pPr>
            <w:r w:rsidRPr="4B69C1E8">
              <w:rPr>
                <w:lang w:val="en-GB"/>
              </w:rPr>
              <w:t>NOTE 2:</w:t>
            </w:r>
            <w:r>
              <w:tab/>
            </w:r>
            <w:r w:rsidRPr="4B69C1E8">
              <w:rPr>
                <w:lang w:val="en-GB"/>
              </w:rPr>
              <w:t>The centre of the interfering RB refers to the frequency location between the two central subcarriers.</w:t>
            </w:r>
          </w:p>
        </w:tc>
      </w:tr>
    </w:tbl>
    <w:p w14:paraId="21F7A9C4" w14:textId="77777777" w:rsidR="00747AB8" w:rsidRDefault="00747AB8" w:rsidP="00747AB8">
      <w:pPr>
        <w:rPr>
          <w:b/>
          <w:bCs/>
          <w:iCs/>
          <w:lang w:eastAsia="zh-CN"/>
        </w:rPr>
      </w:pPr>
    </w:p>
    <w:p w14:paraId="6916CAB1" w14:textId="77777777" w:rsidR="00537537" w:rsidRDefault="007739F7" w:rsidP="00B9079B">
      <w:pPr>
        <w:pStyle w:val="Heading2"/>
        <w:ind w:left="576"/>
        <w:rPr>
          <w:iCs/>
        </w:rPr>
      </w:pPr>
      <w:r>
        <w:rPr>
          <w:iCs/>
        </w:rPr>
        <w:t xml:space="preserve">Receiver </w:t>
      </w:r>
      <w:r w:rsidR="00947997">
        <w:rPr>
          <w:iCs/>
        </w:rPr>
        <w:t>intermodulation</w:t>
      </w:r>
    </w:p>
    <w:p w14:paraId="2A5C94F1" w14:textId="7260A1CC" w:rsidR="007739F7" w:rsidRPr="00537537" w:rsidRDefault="00947997" w:rsidP="00537537">
      <w:pPr>
        <w:rPr>
          <w:iCs/>
          <w:lang w:eastAsia="zh-CN"/>
        </w:rPr>
      </w:pPr>
      <w:r w:rsidRPr="00537537">
        <w:rPr>
          <w:iCs/>
          <w:lang w:eastAsia="zh-CN"/>
        </w:rPr>
        <w:t>7MHz channel bandwidth to be added to relevant requirements</w:t>
      </w:r>
      <w:r w:rsidR="007739F7" w:rsidRPr="00537537">
        <w:rPr>
          <w:iCs/>
          <w:lang w:eastAsia="zh-CN"/>
        </w:rPr>
        <w:t>:</w:t>
      </w:r>
    </w:p>
    <w:p w14:paraId="7A3D2207" w14:textId="77777777" w:rsidR="004A2390" w:rsidRDefault="004A2390" w:rsidP="004A2390">
      <w:pPr>
        <w:pStyle w:val="TH"/>
        <w:ind w:left="720"/>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5E42CC2C" w14:textId="77777777">
        <w:trPr>
          <w:cantSplit/>
          <w:jc w:val="center"/>
        </w:trPr>
        <w:tc>
          <w:tcPr>
            <w:tcW w:w="1467" w:type="dxa"/>
            <w:tcBorders>
              <w:bottom w:val="single" w:sz="4" w:space="0" w:color="auto"/>
            </w:tcBorders>
            <w:shd w:val="clear" w:color="auto" w:fill="auto"/>
            <w:vAlign w:val="center"/>
          </w:tcPr>
          <w:p w14:paraId="164F6939" w14:textId="77777777" w:rsidR="004A2390" w:rsidRPr="00F95B02"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F845ACA" w14:textId="77777777" w:rsidR="004A2390" w:rsidRPr="00F95B02" w:rsidRDefault="004A2390">
            <w:pPr>
              <w:pStyle w:val="TAH"/>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w:t>
            </w:r>
            <w:r w:rsidRPr="4E70F854">
              <w:rPr>
                <w:rFonts w:cs="Arial"/>
                <w:lang w:val="en-US"/>
              </w:rPr>
              <w:t xml:space="preserve"> edge (MHz)</w:t>
            </w:r>
          </w:p>
        </w:tc>
        <w:tc>
          <w:tcPr>
            <w:tcW w:w="2503" w:type="dxa"/>
            <w:vAlign w:val="center"/>
          </w:tcPr>
          <w:p w14:paraId="139BE23C" w14:textId="77777777" w:rsidR="004A2390" w:rsidRPr="00F95B02" w:rsidRDefault="004A2390">
            <w:pPr>
              <w:pStyle w:val="TAH"/>
            </w:pPr>
            <w:r w:rsidRPr="00F95B02">
              <w:rPr>
                <w:rFonts w:cs="Arial"/>
              </w:rPr>
              <w:t>Type of interfering signal (Note 3)</w:t>
            </w:r>
          </w:p>
        </w:tc>
      </w:tr>
      <w:tr w:rsidR="004A2390" w:rsidRPr="00F95B02" w14:paraId="5FEF8546" w14:textId="77777777">
        <w:trPr>
          <w:cantSplit/>
          <w:jc w:val="center"/>
        </w:trPr>
        <w:tc>
          <w:tcPr>
            <w:tcW w:w="1467" w:type="dxa"/>
            <w:vMerge w:val="restart"/>
            <w:shd w:val="clear" w:color="auto" w:fill="auto"/>
          </w:tcPr>
          <w:p w14:paraId="439F8C8D" w14:textId="77777777" w:rsidR="004A2390" w:rsidRPr="00320487" w:rsidRDefault="004A2390">
            <w:pPr>
              <w:pStyle w:val="TAH"/>
              <w:rPr>
                <w:b w:val="0"/>
              </w:rPr>
            </w:pPr>
            <w:r w:rsidRPr="00320487">
              <w:rPr>
                <w:b w:val="0"/>
              </w:rPr>
              <w:t>3</w:t>
            </w:r>
          </w:p>
        </w:tc>
        <w:tc>
          <w:tcPr>
            <w:tcW w:w="1907" w:type="dxa"/>
          </w:tcPr>
          <w:p w14:paraId="5ADFCB85" w14:textId="77777777" w:rsidR="004A2390" w:rsidRPr="00320487" w:rsidRDefault="004A2390">
            <w:pPr>
              <w:pStyle w:val="TAH"/>
              <w:rPr>
                <w:b w:val="0"/>
              </w:rPr>
            </w:pPr>
            <w:r w:rsidRPr="00320487">
              <w:rPr>
                <w:b w:val="0"/>
              </w:rPr>
              <w:t>±4.5</w:t>
            </w:r>
          </w:p>
        </w:tc>
        <w:tc>
          <w:tcPr>
            <w:tcW w:w="2503" w:type="dxa"/>
          </w:tcPr>
          <w:p w14:paraId="568FA666" w14:textId="77777777" w:rsidR="004A2390" w:rsidRPr="00320487" w:rsidRDefault="004A2390">
            <w:pPr>
              <w:pStyle w:val="TAH"/>
              <w:rPr>
                <w:b w:val="0"/>
              </w:rPr>
            </w:pPr>
            <w:r w:rsidRPr="00320487">
              <w:rPr>
                <w:b w:val="0"/>
              </w:rPr>
              <w:t>CW</w:t>
            </w:r>
          </w:p>
        </w:tc>
      </w:tr>
      <w:tr w:rsidR="004A2390" w:rsidRPr="00F95B02" w14:paraId="5B408806" w14:textId="77777777" w:rsidTr="4B69C1E8">
        <w:trPr>
          <w:cantSplit/>
          <w:jc w:val="center"/>
        </w:trPr>
        <w:tc>
          <w:tcPr>
            <w:tcW w:w="1467" w:type="dxa"/>
            <w:vMerge/>
          </w:tcPr>
          <w:p w14:paraId="02D8AFB1" w14:textId="77777777" w:rsidR="004A2390" w:rsidRPr="00320487" w:rsidRDefault="004A2390">
            <w:pPr>
              <w:pStyle w:val="TAH"/>
              <w:rPr>
                <w:b w:val="0"/>
              </w:rPr>
            </w:pPr>
          </w:p>
        </w:tc>
        <w:tc>
          <w:tcPr>
            <w:tcW w:w="1907" w:type="dxa"/>
          </w:tcPr>
          <w:p w14:paraId="4DD8C3EF" w14:textId="77777777" w:rsidR="004A2390" w:rsidRPr="00320487" w:rsidRDefault="004A2390">
            <w:pPr>
              <w:pStyle w:val="TAH"/>
              <w:rPr>
                <w:b w:val="0"/>
              </w:rPr>
            </w:pPr>
            <w:r w:rsidRPr="00320487">
              <w:rPr>
                <w:b w:val="0"/>
              </w:rPr>
              <w:t>±10.5</w:t>
            </w:r>
          </w:p>
        </w:tc>
        <w:tc>
          <w:tcPr>
            <w:tcW w:w="2503" w:type="dxa"/>
          </w:tcPr>
          <w:p w14:paraId="0FE18F3B" w14:textId="25682104" w:rsidR="004A2390" w:rsidRPr="00320487" w:rsidRDefault="004A2390">
            <w:pPr>
              <w:pStyle w:val="TAH"/>
              <w:rPr>
                <w:b w:val="0"/>
                <w:lang w:val="en-GB"/>
              </w:rPr>
            </w:pPr>
            <w:r w:rsidRPr="4B69C1E8">
              <w:rPr>
                <w:b w:val="0"/>
                <w:lang w:val="en-GB"/>
              </w:rPr>
              <w:t xml:space="preserve">3 MHz DFT-s-OFDM NR </w:t>
            </w:r>
            <w:proofErr w:type="gramStart"/>
            <w:r w:rsidRPr="4B69C1E8">
              <w:rPr>
                <w:b w:val="0"/>
                <w:lang w:val="en-GB"/>
              </w:rPr>
              <w:t>signal</w:t>
            </w:r>
            <w:proofErr w:type="gramEnd"/>
          </w:p>
        </w:tc>
      </w:tr>
      <w:tr w:rsidR="004A2390" w:rsidRPr="00F95B02" w14:paraId="1B156BBD" w14:textId="77777777">
        <w:trPr>
          <w:cantSplit/>
          <w:jc w:val="center"/>
        </w:trPr>
        <w:tc>
          <w:tcPr>
            <w:tcW w:w="1467" w:type="dxa"/>
            <w:tcBorders>
              <w:bottom w:val="nil"/>
            </w:tcBorders>
            <w:shd w:val="clear" w:color="auto" w:fill="auto"/>
            <w:vAlign w:val="center"/>
          </w:tcPr>
          <w:p w14:paraId="55AF33DB" w14:textId="77777777" w:rsidR="004A2390" w:rsidRPr="00F95B02" w:rsidRDefault="004A2390">
            <w:pPr>
              <w:pStyle w:val="TAC"/>
            </w:pPr>
            <w:r w:rsidRPr="00F95B02">
              <w:rPr>
                <w:rFonts w:cs="Arial"/>
              </w:rPr>
              <w:t>5</w:t>
            </w:r>
          </w:p>
        </w:tc>
        <w:tc>
          <w:tcPr>
            <w:tcW w:w="1907" w:type="dxa"/>
            <w:vAlign w:val="center"/>
          </w:tcPr>
          <w:p w14:paraId="3D65450E" w14:textId="77777777" w:rsidR="004A2390" w:rsidRPr="00F95B02" w:rsidRDefault="004A2390">
            <w:pPr>
              <w:pStyle w:val="TAC"/>
            </w:pPr>
            <w:r w:rsidRPr="00F95B02">
              <w:rPr>
                <w:rFonts w:cs="Arial"/>
              </w:rPr>
              <w:t>±7.5</w:t>
            </w:r>
          </w:p>
        </w:tc>
        <w:tc>
          <w:tcPr>
            <w:tcW w:w="2503" w:type="dxa"/>
            <w:vAlign w:val="center"/>
          </w:tcPr>
          <w:p w14:paraId="71170486" w14:textId="77777777" w:rsidR="004A2390" w:rsidRPr="00F95B02" w:rsidRDefault="004A2390">
            <w:pPr>
              <w:pStyle w:val="TAC"/>
            </w:pPr>
            <w:r w:rsidRPr="00F95B02">
              <w:rPr>
                <w:rFonts w:cs="Arial"/>
              </w:rPr>
              <w:t>CW</w:t>
            </w:r>
          </w:p>
        </w:tc>
      </w:tr>
      <w:tr w:rsidR="004A2390" w:rsidRPr="00F95B02" w14:paraId="186D5B26" w14:textId="77777777">
        <w:trPr>
          <w:cantSplit/>
          <w:jc w:val="center"/>
        </w:trPr>
        <w:tc>
          <w:tcPr>
            <w:tcW w:w="1467" w:type="dxa"/>
            <w:tcBorders>
              <w:top w:val="nil"/>
              <w:bottom w:val="single" w:sz="4" w:space="0" w:color="auto"/>
            </w:tcBorders>
            <w:shd w:val="clear" w:color="auto" w:fill="auto"/>
            <w:vAlign w:val="center"/>
          </w:tcPr>
          <w:p w14:paraId="1FD2EA3C" w14:textId="77777777" w:rsidR="004A2390" w:rsidRPr="00F95B02" w:rsidRDefault="004A2390">
            <w:pPr>
              <w:pStyle w:val="TAC"/>
            </w:pPr>
          </w:p>
        </w:tc>
        <w:tc>
          <w:tcPr>
            <w:tcW w:w="1907" w:type="dxa"/>
            <w:vAlign w:val="center"/>
          </w:tcPr>
          <w:p w14:paraId="7970B897" w14:textId="77777777" w:rsidR="004A2390" w:rsidRPr="00F95B02" w:rsidRDefault="004A2390">
            <w:pPr>
              <w:pStyle w:val="TAC"/>
              <w:rPr>
                <w:rFonts w:cs="Arial"/>
              </w:rPr>
            </w:pPr>
            <w:r w:rsidRPr="00F95B02">
              <w:rPr>
                <w:rFonts w:cs="Arial"/>
              </w:rPr>
              <w:t>±17.5</w:t>
            </w:r>
          </w:p>
        </w:tc>
        <w:tc>
          <w:tcPr>
            <w:tcW w:w="2503" w:type="dxa"/>
            <w:vAlign w:val="center"/>
          </w:tcPr>
          <w:p w14:paraId="74666CEB"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628231B0" w14:textId="77777777">
        <w:trPr>
          <w:cantSplit/>
          <w:jc w:val="center"/>
        </w:trPr>
        <w:tc>
          <w:tcPr>
            <w:tcW w:w="1467" w:type="dxa"/>
            <w:vMerge w:val="restart"/>
            <w:tcBorders>
              <w:top w:val="nil"/>
            </w:tcBorders>
            <w:shd w:val="clear" w:color="auto" w:fill="auto"/>
            <w:vAlign w:val="center"/>
          </w:tcPr>
          <w:p w14:paraId="118036AD" w14:textId="0B78824E" w:rsidR="004A2390" w:rsidRPr="004A2390" w:rsidRDefault="004A2390">
            <w:pPr>
              <w:pStyle w:val="TAC"/>
              <w:rPr>
                <w:color w:val="FF0000"/>
              </w:rPr>
            </w:pPr>
            <w:r w:rsidRPr="004A2390">
              <w:rPr>
                <w:color w:val="FF0000"/>
              </w:rPr>
              <w:t>7</w:t>
            </w:r>
          </w:p>
        </w:tc>
        <w:tc>
          <w:tcPr>
            <w:tcW w:w="1907" w:type="dxa"/>
            <w:vAlign w:val="center"/>
          </w:tcPr>
          <w:p w14:paraId="7EBE35B4" w14:textId="515BC331" w:rsidR="004A2390" w:rsidRPr="004A2390" w:rsidRDefault="004E1880">
            <w:pPr>
              <w:pStyle w:val="TAC"/>
              <w:rPr>
                <w:rFonts w:cs="Arial"/>
                <w:color w:val="FF0000"/>
              </w:rPr>
            </w:pPr>
            <w:r w:rsidRPr="004E1880">
              <w:rPr>
                <w:rFonts w:cs="Arial"/>
                <w:color w:val="FF0000"/>
              </w:rPr>
              <w:t>±7.45</w:t>
            </w:r>
          </w:p>
        </w:tc>
        <w:tc>
          <w:tcPr>
            <w:tcW w:w="2503" w:type="dxa"/>
            <w:vAlign w:val="center"/>
          </w:tcPr>
          <w:p w14:paraId="621F36B2" w14:textId="5CA8765D" w:rsidR="004A2390" w:rsidRPr="004A2390" w:rsidRDefault="004A2390">
            <w:pPr>
              <w:pStyle w:val="TAC"/>
              <w:rPr>
                <w:rFonts w:cs="Arial"/>
                <w:color w:val="FF0000"/>
              </w:rPr>
            </w:pPr>
            <w:r w:rsidRPr="004A2390">
              <w:rPr>
                <w:rFonts w:cs="Arial"/>
                <w:color w:val="FF0000"/>
              </w:rPr>
              <w:t>CW</w:t>
            </w:r>
          </w:p>
        </w:tc>
      </w:tr>
      <w:tr w:rsidR="004A2390" w:rsidRPr="00F95B02" w14:paraId="1C27DD88" w14:textId="77777777" w:rsidTr="4B69C1E8">
        <w:trPr>
          <w:cantSplit/>
          <w:jc w:val="center"/>
        </w:trPr>
        <w:tc>
          <w:tcPr>
            <w:tcW w:w="1467" w:type="dxa"/>
            <w:vMerge/>
            <w:vAlign w:val="center"/>
          </w:tcPr>
          <w:p w14:paraId="607813F5" w14:textId="77777777" w:rsidR="004A2390" w:rsidRPr="004A2390" w:rsidRDefault="004A2390" w:rsidP="004A2390">
            <w:pPr>
              <w:pStyle w:val="TAC"/>
              <w:rPr>
                <w:color w:val="FF0000"/>
              </w:rPr>
            </w:pPr>
          </w:p>
        </w:tc>
        <w:tc>
          <w:tcPr>
            <w:tcW w:w="1907" w:type="dxa"/>
            <w:vAlign w:val="center"/>
          </w:tcPr>
          <w:p w14:paraId="79A27BF6" w14:textId="4C2BF84B" w:rsidR="004A2390" w:rsidRPr="004A2390" w:rsidRDefault="004A2390" w:rsidP="004A2390">
            <w:pPr>
              <w:pStyle w:val="TAC"/>
              <w:rPr>
                <w:rFonts w:cs="Arial"/>
                <w:color w:val="FF0000"/>
              </w:rPr>
            </w:pPr>
            <w:r w:rsidRPr="004A2390">
              <w:rPr>
                <w:rFonts w:cs="Arial"/>
                <w:color w:val="FF0000"/>
              </w:rPr>
              <w:t>±17.5</w:t>
            </w:r>
          </w:p>
        </w:tc>
        <w:tc>
          <w:tcPr>
            <w:tcW w:w="2503" w:type="dxa"/>
            <w:vAlign w:val="center"/>
          </w:tcPr>
          <w:p w14:paraId="697A8407" w14:textId="4DE12A24" w:rsidR="004A2390" w:rsidRPr="004A2390" w:rsidRDefault="004A2390" w:rsidP="004A2390">
            <w:pPr>
              <w:pStyle w:val="TAC"/>
              <w:rPr>
                <w:rFonts w:cs="Arial"/>
                <w:color w:val="FF0000"/>
              </w:rPr>
            </w:pPr>
            <w:r w:rsidRPr="004A2390">
              <w:rPr>
                <w:rFonts w:cs="Arial"/>
                <w:color w:val="FF0000"/>
              </w:rPr>
              <w:t xml:space="preserve">5 MHz </w:t>
            </w:r>
            <w:r w:rsidRPr="004A2390">
              <w:rPr>
                <w:color w:val="FF0000"/>
              </w:rPr>
              <w:t xml:space="preserve">DFT-s-OFDM </w:t>
            </w:r>
            <w:r w:rsidRPr="004A2390">
              <w:rPr>
                <w:rFonts w:cs="Arial"/>
                <w:color w:val="FF0000"/>
              </w:rPr>
              <w:t>NR signal (Note 1)</w:t>
            </w:r>
          </w:p>
        </w:tc>
      </w:tr>
      <w:tr w:rsidR="004A2390" w:rsidRPr="00F95B02" w14:paraId="3189DCB2" w14:textId="77777777">
        <w:trPr>
          <w:cantSplit/>
          <w:jc w:val="center"/>
        </w:trPr>
        <w:tc>
          <w:tcPr>
            <w:tcW w:w="1467" w:type="dxa"/>
            <w:tcBorders>
              <w:bottom w:val="nil"/>
            </w:tcBorders>
            <w:shd w:val="clear" w:color="auto" w:fill="auto"/>
            <w:vAlign w:val="center"/>
          </w:tcPr>
          <w:p w14:paraId="364E8A4F" w14:textId="77777777" w:rsidR="004A2390" w:rsidRPr="00F95B02" w:rsidRDefault="004A2390">
            <w:pPr>
              <w:pStyle w:val="TAC"/>
            </w:pPr>
            <w:r w:rsidRPr="00F95B02">
              <w:rPr>
                <w:rFonts w:cs="Arial"/>
              </w:rPr>
              <w:t>10</w:t>
            </w:r>
          </w:p>
        </w:tc>
        <w:tc>
          <w:tcPr>
            <w:tcW w:w="1907" w:type="dxa"/>
            <w:vAlign w:val="center"/>
          </w:tcPr>
          <w:p w14:paraId="7E1CD9CE" w14:textId="77777777" w:rsidR="004A2390" w:rsidRPr="00F95B02" w:rsidRDefault="004A2390">
            <w:pPr>
              <w:pStyle w:val="TAC"/>
              <w:rPr>
                <w:rFonts w:cs="Arial"/>
              </w:rPr>
            </w:pPr>
            <w:r w:rsidRPr="00F95B02">
              <w:rPr>
                <w:rFonts w:cs="Arial"/>
              </w:rPr>
              <w:t>±7.465</w:t>
            </w:r>
          </w:p>
        </w:tc>
        <w:tc>
          <w:tcPr>
            <w:tcW w:w="2503" w:type="dxa"/>
            <w:vAlign w:val="center"/>
          </w:tcPr>
          <w:p w14:paraId="33DC9D43" w14:textId="77777777" w:rsidR="004A2390" w:rsidRPr="00F95B02" w:rsidRDefault="004A2390">
            <w:pPr>
              <w:pStyle w:val="TAC"/>
              <w:rPr>
                <w:rFonts w:cs="Arial"/>
              </w:rPr>
            </w:pPr>
            <w:r w:rsidRPr="00F95B02">
              <w:rPr>
                <w:rFonts w:cs="Arial"/>
              </w:rPr>
              <w:t>CW</w:t>
            </w:r>
          </w:p>
        </w:tc>
      </w:tr>
      <w:tr w:rsidR="004A2390" w:rsidRPr="00F95B02" w14:paraId="6AE35E12" w14:textId="77777777">
        <w:trPr>
          <w:cantSplit/>
          <w:jc w:val="center"/>
        </w:trPr>
        <w:tc>
          <w:tcPr>
            <w:tcW w:w="1467" w:type="dxa"/>
            <w:tcBorders>
              <w:top w:val="nil"/>
              <w:bottom w:val="single" w:sz="4" w:space="0" w:color="auto"/>
            </w:tcBorders>
            <w:shd w:val="clear" w:color="auto" w:fill="auto"/>
            <w:vAlign w:val="center"/>
          </w:tcPr>
          <w:p w14:paraId="10E46BD6" w14:textId="77777777" w:rsidR="004A2390" w:rsidRPr="00F95B02" w:rsidRDefault="004A2390">
            <w:pPr>
              <w:pStyle w:val="TAC"/>
            </w:pPr>
          </w:p>
        </w:tc>
        <w:tc>
          <w:tcPr>
            <w:tcW w:w="1907" w:type="dxa"/>
            <w:vAlign w:val="center"/>
          </w:tcPr>
          <w:p w14:paraId="2609BC0C" w14:textId="77777777" w:rsidR="004A2390" w:rsidRPr="00F95B02" w:rsidRDefault="004A2390">
            <w:pPr>
              <w:pStyle w:val="TAC"/>
              <w:rPr>
                <w:rFonts w:cs="Arial"/>
              </w:rPr>
            </w:pPr>
            <w:r w:rsidRPr="00F95B02">
              <w:rPr>
                <w:rFonts w:cs="Arial"/>
              </w:rPr>
              <w:t>±17.5</w:t>
            </w:r>
          </w:p>
        </w:tc>
        <w:tc>
          <w:tcPr>
            <w:tcW w:w="2503" w:type="dxa"/>
            <w:vAlign w:val="center"/>
          </w:tcPr>
          <w:p w14:paraId="5E7FE0E3"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699D169C" w14:textId="77777777">
        <w:trPr>
          <w:cantSplit/>
          <w:jc w:val="center"/>
        </w:trPr>
        <w:tc>
          <w:tcPr>
            <w:tcW w:w="1467" w:type="dxa"/>
            <w:tcBorders>
              <w:bottom w:val="nil"/>
            </w:tcBorders>
            <w:shd w:val="clear" w:color="auto" w:fill="auto"/>
            <w:vAlign w:val="center"/>
          </w:tcPr>
          <w:p w14:paraId="2F9CD12D" w14:textId="77777777" w:rsidR="004A2390" w:rsidRPr="00F95B02" w:rsidRDefault="004A2390">
            <w:pPr>
              <w:pStyle w:val="TAC"/>
            </w:pPr>
            <w:r w:rsidRPr="00F95B02">
              <w:rPr>
                <w:rFonts w:cs="Arial"/>
              </w:rPr>
              <w:t>15</w:t>
            </w:r>
          </w:p>
        </w:tc>
        <w:tc>
          <w:tcPr>
            <w:tcW w:w="1907" w:type="dxa"/>
            <w:vAlign w:val="center"/>
          </w:tcPr>
          <w:p w14:paraId="2E116FE9" w14:textId="77777777" w:rsidR="004A2390" w:rsidRPr="00F95B02" w:rsidRDefault="004A2390">
            <w:pPr>
              <w:pStyle w:val="TAC"/>
              <w:rPr>
                <w:rFonts w:cs="Arial"/>
              </w:rPr>
            </w:pPr>
            <w:r w:rsidRPr="00F95B02">
              <w:rPr>
                <w:rFonts w:cs="Arial"/>
              </w:rPr>
              <w:t>±7.43</w:t>
            </w:r>
          </w:p>
        </w:tc>
        <w:tc>
          <w:tcPr>
            <w:tcW w:w="2503" w:type="dxa"/>
            <w:vAlign w:val="center"/>
          </w:tcPr>
          <w:p w14:paraId="6DFEF8D6" w14:textId="77777777" w:rsidR="004A2390" w:rsidRPr="00F95B02" w:rsidRDefault="004A2390">
            <w:pPr>
              <w:pStyle w:val="TAC"/>
              <w:rPr>
                <w:rFonts w:cs="Arial"/>
              </w:rPr>
            </w:pPr>
            <w:r w:rsidRPr="00F95B02">
              <w:rPr>
                <w:rFonts w:cs="Arial"/>
              </w:rPr>
              <w:t>CW</w:t>
            </w:r>
          </w:p>
        </w:tc>
      </w:tr>
      <w:tr w:rsidR="004A2390" w:rsidRPr="00F95B02" w14:paraId="51F72E45" w14:textId="77777777">
        <w:trPr>
          <w:cantSplit/>
          <w:jc w:val="center"/>
        </w:trPr>
        <w:tc>
          <w:tcPr>
            <w:tcW w:w="1467" w:type="dxa"/>
            <w:tcBorders>
              <w:top w:val="nil"/>
              <w:bottom w:val="single" w:sz="4" w:space="0" w:color="auto"/>
            </w:tcBorders>
            <w:shd w:val="clear" w:color="auto" w:fill="auto"/>
            <w:vAlign w:val="center"/>
          </w:tcPr>
          <w:p w14:paraId="4A795C07" w14:textId="77777777" w:rsidR="004A2390" w:rsidRPr="00F95B02" w:rsidRDefault="004A2390">
            <w:pPr>
              <w:pStyle w:val="TAC"/>
            </w:pPr>
          </w:p>
        </w:tc>
        <w:tc>
          <w:tcPr>
            <w:tcW w:w="1907" w:type="dxa"/>
            <w:vAlign w:val="center"/>
          </w:tcPr>
          <w:p w14:paraId="2CCC4DF6" w14:textId="77777777" w:rsidR="004A2390" w:rsidRPr="00F95B02" w:rsidRDefault="004A2390">
            <w:pPr>
              <w:pStyle w:val="TAC"/>
              <w:rPr>
                <w:rFonts w:cs="Arial"/>
              </w:rPr>
            </w:pPr>
            <w:r w:rsidRPr="00F95B02">
              <w:rPr>
                <w:rFonts w:cs="Arial"/>
              </w:rPr>
              <w:t>±17.5</w:t>
            </w:r>
          </w:p>
        </w:tc>
        <w:tc>
          <w:tcPr>
            <w:tcW w:w="2503" w:type="dxa"/>
            <w:vAlign w:val="center"/>
          </w:tcPr>
          <w:p w14:paraId="34D7B2E8"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15D86AB5" w14:textId="77777777">
        <w:trPr>
          <w:cantSplit/>
          <w:jc w:val="center"/>
        </w:trPr>
        <w:tc>
          <w:tcPr>
            <w:tcW w:w="1467" w:type="dxa"/>
            <w:tcBorders>
              <w:bottom w:val="nil"/>
            </w:tcBorders>
            <w:shd w:val="clear" w:color="auto" w:fill="auto"/>
            <w:vAlign w:val="center"/>
          </w:tcPr>
          <w:p w14:paraId="12B6EB8E" w14:textId="77777777" w:rsidR="004A2390" w:rsidRPr="00F95B02" w:rsidRDefault="004A2390">
            <w:pPr>
              <w:pStyle w:val="TAC"/>
            </w:pPr>
            <w:r w:rsidRPr="00F95B02">
              <w:rPr>
                <w:rFonts w:cs="Arial"/>
              </w:rPr>
              <w:t>20</w:t>
            </w:r>
          </w:p>
        </w:tc>
        <w:tc>
          <w:tcPr>
            <w:tcW w:w="1907" w:type="dxa"/>
            <w:vAlign w:val="center"/>
          </w:tcPr>
          <w:p w14:paraId="0E775BF0" w14:textId="77777777" w:rsidR="004A2390" w:rsidRPr="00F95B02" w:rsidRDefault="004A2390">
            <w:pPr>
              <w:pStyle w:val="TAC"/>
              <w:rPr>
                <w:rFonts w:cs="Arial"/>
              </w:rPr>
            </w:pPr>
            <w:r w:rsidRPr="00F95B02">
              <w:rPr>
                <w:rFonts w:cs="Arial"/>
              </w:rPr>
              <w:t>±7.395</w:t>
            </w:r>
          </w:p>
        </w:tc>
        <w:tc>
          <w:tcPr>
            <w:tcW w:w="2503" w:type="dxa"/>
            <w:vAlign w:val="center"/>
          </w:tcPr>
          <w:p w14:paraId="140EC641" w14:textId="77777777" w:rsidR="004A2390" w:rsidRPr="00F95B02" w:rsidRDefault="004A2390">
            <w:pPr>
              <w:pStyle w:val="TAC"/>
              <w:rPr>
                <w:rFonts w:cs="Arial"/>
              </w:rPr>
            </w:pPr>
            <w:r w:rsidRPr="00F95B02">
              <w:rPr>
                <w:rFonts w:cs="Arial"/>
              </w:rPr>
              <w:t>CW</w:t>
            </w:r>
          </w:p>
        </w:tc>
      </w:tr>
      <w:tr w:rsidR="004A2390" w:rsidRPr="00F95B02" w14:paraId="1DFE97AC" w14:textId="77777777">
        <w:trPr>
          <w:cantSplit/>
          <w:jc w:val="center"/>
        </w:trPr>
        <w:tc>
          <w:tcPr>
            <w:tcW w:w="1467" w:type="dxa"/>
            <w:tcBorders>
              <w:top w:val="nil"/>
              <w:bottom w:val="single" w:sz="4" w:space="0" w:color="auto"/>
            </w:tcBorders>
            <w:shd w:val="clear" w:color="auto" w:fill="auto"/>
            <w:vAlign w:val="center"/>
          </w:tcPr>
          <w:p w14:paraId="2A8252FC" w14:textId="77777777" w:rsidR="004A2390" w:rsidRPr="00F95B02" w:rsidRDefault="004A2390">
            <w:pPr>
              <w:pStyle w:val="TAC"/>
            </w:pPr>
          </w:p>
        </w:tc>
        <w:tc>
          <w:tcPr>
            <w:tcW w:w="1907" w:type="dxa"/>
            <w:vAlign w:val="center"/>
          </w:tcPr>
          <w:p w14:paraId="64B64DFC" w14:textId="77777777" w:rsidR="004A2390" w:rsidRPr="00F95B02" w:rsidRDefault="004A2390">
            <w:pPr>
              <w:pStyle w:val="TAC"/>
              <w:rPr>
                <w:rFonts w:cs="Arial"/>
              </w:rPr>
            </w:pPr>
            <w:r w:rsidRPr="00F95B02">
              <w:rPr>
                <w:rFonts w:cs="Arial"/>
              </w:rPr>
              <w:t>±17.5</w:t>
            </w:r>
          </w:p>
        </w:tc>
        <w:tc>
          <w:tcPr>
            <w:tcW w:w="2503" w:type="dxa"/>
            <w:vAlign w:val="center"/>
          </w:tcPr>
          <w:p w14:paraId="40DA9E7A"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4A2390" w:rsidRPr="00F95B02" w14:paraId="53981C8D" w14:textId="77777777">
        <w:trPr>
          <w:cantSplit/>
          <w:jc w:val="center"/>
        </w:trPr>
        <w:tc>
          <w:tcPr>
            <w:tcW w:w="1467" w:type="dxa"/>
            <w:tcBorders>
              <w:bottom w:val="nil"/>
            </w:tcBorders>
            <w:shd w:val="clear" w:color="auto" w:fill="auto"/>
            <w:vAlign w:val="center"/>
          </w:tcPr>
          <w:p w14:paraId="4B0D63CC" w14:textId="77777777" w:rsidR="004A2390" w:rsidRPr="00F95B02" w:rsidRDefault="004A2390">
            <w:pPr>
              <w:pStyle w:val="TAC"/>
            </w:pPr>
            <w:r w:rsidRPr="00F95B02">
              <w:rPr>
                <w:rFonts w:cs="Arial"/>
              </w:rPr>
              <w:t>25</w:t>
            </w:r>
          </w:p>
        </w:tc>
        <w:tc>
          <w:tcPr>
            <w:tcW w:w="1907" w:type="dxa"/>
            <w:vAlign w:val="center"/>
          </w:tcPr>
          <w:p w14:paraId="5BBA596E" w14:textId="77777777" w:rsidR="004A2390" w:rsidRPr="00F95B02" w:rsidRDefault="004A2390">
            <w:pPr>
              <w:pStyle w:val="TAC"/>
              <w:rPr>
                <w:rFonts w:cs="Arial"/>
              </w:rPr>
            </w:pPr>
            <w:r w:rsidRPr="00F95B02">
              <w:rPr>
                <w:rFonts w:cs="Arial"/>
              </w:rPr>
              <w:t>±7.465</w:t>
            </w:r>
          </w:p>
        </w:tc>
        <w:tc>
          <w:tcPr>
            <w:tcW w:w="2503" w:type="dxa"/>
            <w:vAlign w:val="center"/>
          </w:tcPr>
          <w:p w14:paraId="1705C660" w14:textId="77777777" w:rsidR="004A2390" w:rsidRPr="00F95B02" w:rsidRDefault="004A2390">
            <w:pPr>
              <w:pStyle w:val="TAC"/>
              <w:rPr>
                <w:rFonts w:cs="Arial"/>
              </w:rPr>
            </w:pPr>
            <w:r w:rsidRPr="00F95B02">
              <w:rPr>
                <w:rFonts w:cs="Arial"/>
              </w:rPr>
              <w:t>CW</w:t>
            </w:r>
          </w:p>
        </w:tc>
      </w:tr>
      <w:tr w:rsidR="004A2390" w:rsidRPr="00F95B02" w14:paraId="0E5FCE5D" w14:textId="77777777">
        <w:trPr>
          <w:cantSplit/>
          <w:jc w:val="center"/>
        </w:trPr>
        <w:tc>
          <w:tcPr>
            <w:tcW w:w="1467" w:type="dxa"/>
            <w:tcBorders>
              <w:top w:val="nil"/>
              <w:bottom w:val="single" w:sz="4" w:space="0" w:color="auto"/>
            </w:tcBorders>
            <w:shd w:val="clear" w:color="auto" w:fill="auto"/>
            <w:vAlign w:val="center"/>
          </w:tcPr>
          <w:p w14:paraId="0D8C3899" w14:textId="77777777" w:rsidR="004A2390" w:rsidRPr="00F95B02" w:rsidRDefault="004A2390">
            <w:pPr>
              <w:pStyle w:val="TAC"/>
            </w:pPr>
          </w:p>
        </w:tc>
        <w:tc>
          <w:tcPr>
            <w:tcW w:w="1907" w:type="dxa"/>
            <w:vAlign w:val="center"/>
          </w:tcPr>
          <w:p w14:paraId="57640439" w14:textId="77777777" w:rsidR="004A2390" w:rsidRPr="00F95B02" w:rsidRDefault="004A2390">
            <w:pPr>
              <w:pStyle w:val="TAC"/>
              <w:rPr>
                <w:rFonts w:cs="Arial"/>
              </w:rPr>
            </w:pPr>
            <w:r w:rsidRPr="00F95B02">
              <w:rPr>
                <w:rFonts w:cs="Arial"/>
              </w:rPr>
              <w:t>±25</w:t>
            </w:r>
          </w:p>
        </w:tc>
        <w:tc>
          <w:tcPr>
            <w:tcW w:w="2503" w:type="dxa"/>
            <w:vAlign w:val="center"/>
          </w:tcPr>
          <w:p w14:paraId="3302D2DA" w14:textId="77777777" w:rsidR="004A2390" w:rsidRPr="00F95B02" w:rsidRDefault="004A239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4A2390" w:rsidRPr="00F95B02" w14:paraId="6AD161B9" w14:textId="77777777">
        <w:trPr>
          <w:cantSplit/>
          <w:jc w:val="center"/>
        </w:trPr>
        <w:tc>
          <w:tcPr>
            <w:tcW w:w="1467" w:type="dxa"/>
            <w:tcBorders>
              <w:bottom w:val="nil"/>
            </w:tcBorders>
            <w:shd w:val="clear" w:color="auto" w:fill="auto"/>
            <w:vAlign w:val="center"/>
          </w:tcPr>
          <w:p w14:paraId="0C7C7F1C" w14:textId="77777777" w:rsidR="004A2390" w:rsidRPr="00F95B02" w:rsidRDefault="004A2390">
            <w:pPr>
              <w:pStyle w:val="TAC"/>
            </w:pPr>
            <w:r w:rsidRPr="00F95B02">
              <w:rPr>
                <w:rFonts w:cs="Arial"/>
              </w:rPr>
              <w:t>30</w:t>
            </w:r>
          </w:p>
        </w:tc>
        <w:tc>
          <w:tcPr>
            <w:tcW w:w="1907" w:type="dxa"/>
            <w:vAlign w:val="center"/>
          </w:tcPr>
          <w:p w14:paraId="1F2506ED" w14:textId="77777777" w:rsidR="004A2390" w:rsidRPr="00F95B02" w:rsidRDefault="004A2390">
            <w:pPr>
              <w:pStyle w:val="TAC"/>
              <w:rPr>
                <w:rFonts w:cs="Arial"/>
              </w:rPr>
            </w:pPr>
            <w:r w:rsidRPr="00F95B02">
              <w:rPr>
                <w:rFonts w:cs="Arial"/>
              </w:rPr>
              <w:t>±7.43</w:t>
            </w:r>
          </w:p>
        </w:tc>
        <w:tc>
          <w:tcPr>
            <w:tcW w:w="2503" w:type="dxa"/>
            <w:vAlign w:val="center"/>
          </w:tcPr>
          <w:p w14:paraId="6A877CF3" w14:textId="77777777" w:rsidR="004A2390" w:rsidRPr="00F95B02" w:rsidRDefault="004A2390">
            <w:pPr>
              <w:pStyle w:val="TAC"/>
              <w:rPr>
                <w:rFonts w:cs="Arial"/>
              </w:rPr>
            </w:pPr>
            <w:r w:rsidRPr="00F95B02">
              <w:rPr>
                <w:rFonts w:cs="Arial"/>
              </w:rPr>
              <w:t>CW</w:t>
            </w:r>
          </w:p>
        </w:tc>
      </w:tr>
      <w:tr w:rsidR="004A2390" w:rsidRPr="00F95B02" w14:paraId="7321C6AA" w14:textId="77777777">
        <w:trPr>
          <w:cantSplit/>
          <w:jc w:val="center"/>
        </w:trPr>
        <w:tc>
          <w:tcPr>
            <w:tcW w:w="1467" w:type="dxa"/>
            <w:tcBorders>
              <w:top w:val="nil"/>
              <w:bottom w:val="single" w:sz="4" w:space="0" w:color="auto"/>
            </w:tcBorders>
            <w:shd w:val="clear" w:color="auto" w:fill="auto"/>
            <w:vAlign w:val="center"/>
          </w:tcPr>
          <w:p w14:paraId="7D9EE22D" w14:textId="77777777" w:rsidR="004A2390" w:rsidRPr="00F95B02" w:rsidRDefault="004A2390">
            <w:pPr>
              <w:pStyle w:val="TAC"/>
            </w:pPr>
          </w:p>
        </w:tc>
        <w:tc>
          <w:tcPr>
            <w:tcW w:w="1907" w:type="dxa"/>
            <w:vAlign w:val="center"/>
          </w:tcPr>
          <w:p w14:paraId="5357CECF" w14:textId="77777777" w:rsidR="004A2390" w:rsidRPr="00F95B02" w:rsidRDefault="004A2390">
            <w:pPr>
              <w:pStyle w:val="TAC"/>
              <w:rPr>
                <w:rFonts w:cs="Arial"/>
              </w:rPr>
            </w:pPr>
            <w:r w:rsidRPr="00F95B02">
              <w:rPr>
                <w:rFonts w:cs="Arial"/>
              </w:rPr>
              <w:t>±25</w:t>
            </w:r>
          </w:p>
        </w:tc>
        <w:tc>
          <w:tcPr>
            <w:tcW w:w="2503" w:type="dxa"/>
            <w:vAlign w:val="center"/>
          </w:tcPr>
          <w:p w14:paraId="6AA5BBC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42C0B69B" w14:textId="77777777">
        <w:trPr>
          <w:cantSplit/>
          <w:jc w:val="center"/>
        </w:trPr>
        <w:tc>
          <w:tcPr>
            <w:tcW w:w="1467" w:type="dxa"/>
            <w:tcBorders>
              <w:top w:val="single" w:sz="4" w:space="0" w:color="auto"/>
              <w:bottom w:val="nil"/>
            </w:tcBorders>
            <w:shd w:val="clear" w:color="auto" w:fill="auto"/>
            <w:vAlign w:val="center"/>
          </w:tcPr>
          <w:p w14:paraId="71CF4DE2" w14:textId="77777777" w:rsidR="004A2390" w:rsidRPr="00F95B02" w:rsidRDefault="004A2390">
            <w:pPr>
              <w:pStyle w:val="TAC"/>
            </w:pPr>
            <w:r>
              <w:rPr>
                <w:rFonts w:hint="eastAsia"/>
                <w:lang w:eastAsia="zh-CN"/>
              </w:rPr>
              <w:t>3</w:t>
            </w:r>
            <w:r>
              <w:rPr>
                <w:lang w:eastAsia="zh-CN"/>
              </w:rPr>
              <w:t>5</w:t>
            </w:r>
          </w:p>
        </w:tc>
        <w:tc>
          <w:tcPr>
            <w:tcW w:w="1907" w:type="dxa"/>
            <w:vAlign w:val="center"/>
          </w:tcPr>
          <w:p w14:paraId="38EBC71F" w14:textId="77777777" w:rsidR="004A2390" w:rsidRPr="00F95B02" w:rsidRDefault="004A2390">
            <w:pPr>
              <w:pStyle w:val="TAC"/>
              <w:rPr>
                <w:rFonts w:cs="Arial"/>
              </w:rPr>
            </w:pPr>
            <w:r>
              <w:rPr>
                <w:rFonts w:cs="Arial"/>
              </w:rPr>
              <w:t>±7.4</w:t>
            </w:r>
            <w:r>
              <w:rPr>
                <w:rFonts w:cs="Arial" w:hint="eastAsia"/>
                <w:lang w:val="en-US" w:eastAsia="zh-CN"/>
              </w:rPr>
              <w:t>4</w:t>
            </w:r>
          </w:p>
        </w:tc>
        <w:tc>
          <w:tcPr>
            <w:tcW w:w="2503" w:type="dxa"/>
            <w:vAlign w:val="center"/>
          </w:tcPr>
          <w:p w14:paraId="4842B904" w14:textId="77777777" w:rsidR="004A2390" w:rsidRPr="00F95B02" w:rsidRDefault="004A2390">
            <w:pPr>
              <w:pStyle w:val="TAC"/>
              <w:rPr>
                <w:rFonts w:cs="Arial"/>
              </w:rPr>
            </w:pPr>
            <w:r>
              <w:rPr>
                <w:rFonts w:cs="Arial"/>
              </w:rPr>
              <w:t>CW</w:t>
            </w:r>
          </w:p>
        </w:tc>
      </w:tr>
      <w:tr w:rsidR="004A2390" w:rsidRPr="00F95B02" w14:paraId="4C349068" w14:textId="77777777">
        <w:trPr>
          <w:cantSplit/>
          <w:jc w:val="center"/>
        </w:trPr>
        <w:tc>
          <w:tcPr>
            <w:tcW w:w="1467" w:type="dxa"/>
            <w:tcBorders>
              <w:top w:val="nil"/>
              <w:bottom w:val="single" w:sz="4" w:space="0" w:color="auto"/>
            </w:tcBorders>
            <w:shd w:val="clear" w:color="auto" w:fill="auto"/>
            <w:vAlign w:val="center"/>
          </w:tcPr>
          <w:p w14:paraId="762A1E37" w14:textId="77777777" w:rsidR="004A2390" w:rsidRPr="00F95B02" w:rsidRDefault="004A2390">
            <w:pPr>
              <w:pStyle w:val="TAC"/>
            </w:pPr>
          </w:p>
        </w:tc>
        <w:tc>
          <w:tcPr>
            <w:tcW w:w="1907" w:type="dxa"/>
            <w:vAlign w:val="center"/>
          </w:tcPr>
          <w:p w14:paraId="48D60FE1" w14:textId="77777777" w:rsidR="004A2390" w:rsidRPr="00F95B02" w:rsidRDefault="004A2390">
            <w:pPr>
              <w:pStyle w:val="TAC"/>
              <w:rPr>
                <w:rFonts w:cs="Arial"/>
              </w:rPr>
            </w:pPr>
            <w:r>
              <w:rPr>
                <w:rFonts w:cs="Arial"/>
              </w:rPr>
              <w:t>±25</w:t>
            </w:r>
          </w:p>
        </w:tc>
        <w:tc>
          <w:tcPr>
            <w:tcW w:w="2503" w:type="dxa"/>
            <w:vAlign w:val="center"/>
          </w:tcPr>
          <w:p w14:paraId="572BF3CB" w14:textId="77777777" w:rsidR="004A2390" w:rsidRPr="00F95B02" w:rsidRDefault="004A2390">
            <w:pPr>
              <w:pStyle w:val="TAC"/>
              <w:rPr>
                <w:rFonts w:cs="Arial"/>
              </w:rPr>
            </w:pPr>
            <w:r>
              <w:rPr>
                <w:rFonts w:cs="Arial"/>
              </w:rPr>
              <w:t xml:space="preserve">20 MHz </w:t>
            </w:r>
            <w:r>
              <w:t xml:space="preserve">DFT-s-OFDM </w:t>
            </w:r>
            <w:r>
              <w:rPr>
                <w:rFonts w:cs="Arial"/>
              </w:rPr>
              <w:t>NR signal (Note 2)</w:t>
            </w:r>
          </w:p>
        </w:tc>
      </w:tr>
      <w:tr w:rsidR="004A2390" w:rsidRPr="00F95B02" w14:paraId="3B9656FA" w14:textId="77777777">
        <w:trPr>
          <w:cantSplit/>
          <w:jc w:val="center"/>
        </w:trPr>
        <w:tc>
          <w:tcPr>
            <w:tcW w:w="1467" w:type="dxa"/>
            <w:tcBorders>
              <w:bottom w:val="nil"/>
            </w:tcBorders>
            <w:shd w:val="clear" w:color="auto" w:fill="auto"/>
            <w:vAlign w:val="center"/>
          </w:tcPr>
          <w:p w14:paraId="1794C192" w14:textId="77777777" w:rsidR="004A2390" w:rsidRPr="00F95B02" w:rsidRDefault="004A2390">
            <w:pPr>
              <w:pStyle w:val="TAC"/>
            </w:pPr>
            <w:r w:rsidRPr="00F95B02">
              <w:rPr>
                <w:rFonts w:cs="Arial"/>
              </w:rPr>
              <w:t>40</w:t>
            </w:r>
          </w:p>
        </w:tc>
        <w:tc>
          <w:tcPr>
            <w:tcW w:w="1907" w:type="dxa"/>
            <w:vAlign w:val="center"/>
          </w:tcPr>
          <w:p w14:paraId="40D2C512" w14:textId="77777777" w:rsidR="004A2390" w:rsidRPr="00F95B02" w:rsidRDefault="004A2390">
            <w:pPr>
              <w:pStyle w:val="TAC"/>
              <w:rPr>
                <w:rFonts w:cs="Arial"/>
              </w:rPr>
            </w:pPr>
            <w:r w:rsidRPr="00F95B02">
              <w:rPr>
                <w:rFonts w:cs="Arial"/>
              </w:rPr>
              <w:t>±7.45</w:t>
            </w:r>
          </w:p>
        </w:tc>
        <w:tc>
          <w:tcPr>
            <w:tcW w:w="2503" w:type="dxa"/>
            <w:vAlign w:val="center"/>
          </w:tcPr>
          <w:p w14:paraId="70DF24DE" w14:textId="77777777" w:rsidR="004A2390" w:rsidRPr="00F95B02" w:rsidRDefault="004A2390">
            <w:pPr>
              <w:pStyle w:val="TAC"/>
              <w:rPr>
                <w:rFonts w:cs="Arial"/>
              </w:rPr>
            </w:pPr>
            <w:r w:rsidRPr="00F95B02">
              <w:rPr>
                <w:rFonts w:cs="Arial"/>
              </w:rPr>
              <w:t>CW</w:t>
            </w:r>
          </w:p>
        </w:tc>
      </w:tr>
      <w:tr w:rsidR="004A2390" w:rsidRPr="00F95B02" w14:paraId="1CF626DC" w14:textId="77777777">
        <w:trPr>
          <w:cantSplit/>
          <w:jc w:val="center"/>
        </w:trPr>
        <w:tc>
          <w:tcPr>
            <w:tcW w:w="1467" w:type="dxa"/>
            <w:tcBorders>
              <w:top w:val="nil"/>
              <w:bottom w:val="single" w:sz="4" w:space="0" w:color="auto"/>
            </w:tcBorders>
            <w:shd w:val="clear" w:color="auto" w:fill="auto"/>
            <w:vAlign w:val="center"/>
          </w:tcPr>
          <w:p w14:paraId="11939841" w14:textId="77777777" w:rsidR="004A2390" w:rsidRPr="00F95B02" w:rsidRDefault="004A2390">
            <w:pPr>
              <w:pStyle w:val="TAC"/>
            </w:pPr>
          </w:p>
        </w:tc>
        <w:tc>
          <w:tcPr>
            <w:tcW w:w="1907" w:type="dxa"/>
            <w:vAlign w:val="center"/>
          </w:tcPr>
          <w:p w14:paraId="6644AA83" w14:textId="77777777" w:rsidR="004A2390" w:rsidRPr="00F95B02" w:rsidRDefault="004A2390">
            <w:pPr>
              <w:pStyle w:val="TAC"/>
              <w:rPr>
                <w:rFonts w:cs="Arial"/>
              </w:rPr>
            </w:pPr>
            <w:r w:rsidRPr="00F95B02">
              <w:rPr>
                <w:rFonts w:cs="Arial"/>
              </w:rPr>
              <w:t>±25</w:t>
            </w:r>
          </w:p>
        </w:tc>
        <w:tc>
          <w:tcPr>
            <w:tcW w:w="2503" w:type="dxa"/>
            <w:vAlign w:val="center"/>
          </w:tcPr>
          <w:p w14:paraId="734E4691"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41677E6D" w14:textId="77777777">
        <w:trPr>
          <w:cantSplit/>
          <w:jc w:val="center"/>
        </w:trPr>
        <w:tc>
          <w:tcPr>
            <w:tcW w:w="1467" w:type="dxa"/>
            <w:tcBorders>
              <w:top w:val="single" w:sz="4" w:space="0" w:color="auto"/>
              <w:bottom w:val="nil"/>
            </w:tcBorders>
            <w:shd w:val="clear" w:color="auto" w:fill="auto"/>
            <w:vAlign w:val="center"/>
          </w:tcPr>
          <w:p w14:paraId="2A3D74E7" w14:textId="77777777" w:rsidR="004A2390" w:rsidRPr="00F95B02" w:rsidRDefault="004A2390">
            <w:pPr>
              <w:pStyle w:val="TAC"/>
            </w:pPr>
            <w:r>
              <w:rPr>
                <w:rFonts w:cs="Arial" w:hint="eastAsia"/>
                <w:lang w:val="en-US" w:eastAsia="zh-CN"/>
              </w:rPr>
              <w:t>45</w:t>
            </w:r>
          </w:p>
        </w:tc>
        <w:tc>
          <w:tcPr>
            <w:tcW w:w="1907" w:type="dxa"/>
            <w:vAlign w:val="center"/>
          </w:tcPr>
          <w:p w14:paraId="12BA977D" w14:textId="77777777" w:rsidR="004A2390" w:rsidRPr="00F95B02" w:rsidRDefault="004A2390">
            <w:pPr>
              <w:pStyle w:val="TAC"/>
              <w:rPr>
                <w:rFonts w:cs="Arial"/>
              </w:rPr>
            </w:pPr>
            <w:r w:rsidRPr="007A7DD5">
              <w:rPr>
                <w:rFonts w:cs="Arial"/>
              </w:rPr>
              <w:t>±7.37</w:t>
            </w:r>
          </w:p>
        </w:tc>
        <w:tc>
          <w:tcPr>
            <w:tcW w:w="2503" w:type="dxa"/>
            <w:vAlign w:val="center"/>
          </w:tcPr>
          <w:p w14:paraId="1B525A86" w14:textId="77777777" w:rsidR="004A2390" w:rsidRPr="00F95B02" w:rsidRDefault="004A2390">
            <w:pPr>
              <w:pStyle w:val="TAC"/>
              <w:rPr>
                <w:rFonts w:cs="Arial"/>
              </w:rPr>
            </w:pPr>
            <w:r>
              <w:rPr>
                <w:rFonts w:cs="Arial"/>
              </w:rPr>
              <w:t>CW</w:t>
            </w:r>
          </w:p>
        </w:tc>
      </w:tr>
      <w:tr w:rsidR="004A2390" w:rsidRPr="00F95B02" w14:paraId="3AC51563" w14:textId="77777777">
        <w:trPr>
          <w:cantSplit/>
          <w:jc w:val="center"/>
        </w:trPr>
        <w:tc>
          <w:tcPr>
            <w:tcW w:w="1467" w:type="dxa"/>
            <w:tcBorders>
              <w:top w:val="nil"/>
              <w:bottom w:val="single" w:sz="4" w:space="0" w:color="auto"/>
            </w:tcBorders>
            <w:shd w:val="clear" w:color="auto" w:fill="auto"/>
            <w:vAlign w:val="center"/>
          </w:tcPr>
          <w:p w14:paraId="3A69FAD5" w14:textId="77777777" w:rsidR="004A2390" w:rsidRPr="00F95B02" w:rsidRDefault="004A2390">
            <w:pPr>
              <w:pStyle w:val="TAC"/>
            </w:pPr>
          </w:p>
        </w:tc>
        <w:tc>
          <w:tcPr>
            <w:tcW w:w="1907" w:type="dxa"/>
            <w:vAlign w:val="center"/>
          </w:tcPr>
          <w:p w14:paraId="0EC8920D" w14:textId="77777777" w:rsidR="004A2390" w:rsidRPr="00F95B02" w:rsidRDefault="004A2390">
            <w:pPr>
              <w:pStyle w:val="TAC"/>
              <w:rPr>
                <w:rFonts w:cs="Arial"/>
              </w:rPr>
            </w:pPr>
            <w:r>
              <w:rPr>
                <w:rFonts w:cs="Arial"/>
              </w:rPr>
              <w:t>±25</w:t>
            </w:r>
          </w:p>
        </w:tc>
        <w:tc>
          <w:tcPr>
            <w:tcW w:w="2503" w:type="dxa"/>
            <w:vAlign w:val="center"/>
          </w:tcPr>
          <w:p w14:paraId="3F97B9F0" w14:textId="77777777" w:rsidR="004A2390" w:rsidRPr="00F95B02" w:rsidRDefault="004A2390">
            <w:pPr>
              <w:pStyle w:val="TAC"/>
              <w:rPr>
                <w:rFonts w:cs="Arial"/>
              </w:rPr>
            </w:pPr>
            <w:r>
              <w:rPr>
                <w:rFonts w:cs="Arial"/>
              </w:rPr>
              <w:t xml:space="preserve">20 MHz </w:t>
            </w:r>
            <w:r>
              <w:t xml:space="preserve">DFT-s-OFDM </w:t>
            </w:r>
            <w:r>
              <w:rPr>
                <w:rFonts w:cs="Arial"/>
              </w:rPr>
              <w:t>NR signal (Note 2)</w:t>
            </w:r>
          </w:p>
        </w:tc>
      </w:tr>
      <w:tr w:rsidR="004A2390" w:rsidRPr="00F95B02" w14:paraId="1BC7820F" w14:textId="77777777">
        <w:trPr>
          <w:cantSplit/>
          <w:jc w:val="center"/>
        </w:trPr>
        <w:tc>
          <w:tcPr>
            <w:tcW w:w="1467" w:type="dxa"/>
            <w:tcBorders>
              <w:bottom w:val="nil"/>
            </w:tcBorders>
            <w:shd w:val="clear" w:color="auto" w:fill="auto"/>
            <w:vAlign w:val="center"/>
          </w:tcPr>
          <w:p w14:paraId="35D251B4" w14:textId="77777777" w:rsidR="004A2390" w:rsidRPr="00F95B02" w:rsidRDefault="004A2390">
            <w:pPr>
              <w:pStyle w:val="TAC"/>
            </w:pPr>
            <w:r w:rsidRPr="00F95B02">
              <w:rPr>
                <w:rFonts w:cs="Arial"/>
              </w:rPr>
              <w:t>50</w:t>
            </w:r>
          </w:p>
        </w:tc>
        <w:tc>
          <w:tcPr>
            <w:tcW w:w="1907" w:type="dxa"/>
            <w:vAlign w:val="center"/>
          </w:tcPr>
          <w:p w14:paraId="60953EF4" w14:textId="77777777" w:rsidR="004A2390" w:rsidRPr="00F95B02" w:rsidRDefault="004A2390">
            <w:pPr>
              <w:pStyle w:val="TAC"/>
              <w:rPr>
                <w:rFonts w:cs="Arial"/>
              </w:rPr>
            </w:pPr>
            <w:r w:rsidRPr="00F95B02">
              <w:rPr>
                <w:rFonts w:cs="Arial"/>
              </w:rPr>
              <w:t>±7.35</w:t>
            </w:r>
          </w:p>
        </w:tc>
        <w:tc>
          <w:tcPr>
            <w:tcW w:w="2503" w:type="dxa"/>
            <w:vAlign w:val="center"/>
          </w:tcPr>
          <w:p w14:paraId="589D0B4E" w14:textId="77777777" w:rsidR="004A2390" w:rsidRPr="00F95B02" w:rsidRDefault="004A2390">
            <w:pPr>
              <w:pStyle w:val="TAC"/>
              <w:rPr>
                <w:rFonts w:cs="Arial"/>
              </w:rPr>
            </w:pPr>
            <w:r w:rsidRPr="00F95B02">
              <w:rPr>
                <w:rFonts w:cs="Arial"/>
              </w:rPr>
              <w:t>CW</w:t>
            </w:r>
          </w:p>
        </w:tc>
      </w:tr>
      <w:tr w:rsidR="004A2390" w:rsidRPr="00F95B02" w14:paraId="14DC7B62" w14:textId="77777777">
        <w:trPr>
          <w:cantSplit/>
          <w:jc w:val="center"/>
        </w:trPr>
        <w:tc>
          <w:tcPr>
            <w:tcW w:w="1467" w:type="dxa"/>
            <w:tcBorders>
              <w:top w:val="nil"/>
              <w:bottom w:val="single" w:sz="4" w:space="0" w:color="auto"/>
            </w:tcBorders>
            <w:shd w:val="clear" w:color="auto" w:fill="auto"/>
            <w:vAlign w:val="center"/>
          </w:tcPr>
          <w:p w14:paraId="4FD5414E" w14:textId="77777777" w:rsidR="004A2390" w:rsidRPr="00F95B02" w:rsidRDefault="004A2390">
            <w:pPr>
              <w:pStyle w:val="TAC"/>
            </w:pPr>
          </w:p>
        </w:tc>
        <w:tc>
          <w:tcPr>
            <w:tcW w:w="1907" w:type="dxa"/>
            <w:vAlign w:val="center"/>
          </w:tcPr>
          <w:p w14:paraId="43372E98" w14:textId="77777777" w:rsidR="004A2390" w:rsidRPr="00F95B02" w:rsidRDefault="004A2390">
            <w:pPr>
              <w:pStyle w:val="TAC"/>
              <w:rPr>
                <w:rFonts w:cs="Arial"/>
              </w:rPr>
            </w:pPr>
            <w:r w:rsidRPr="00F95B02">
              <w:rPr>
                <w:rFonts w:cs="Arial"/>
              </w:rPr>
              <w:t>±25</w:t>
            </w:r>
          </w:p>
        </w:tc>
        <w:tc>
          <w:tcPr>
            <w:tcW w:w="2503" w:type="dxa"/>
            <w:vAlign w:val="center"/>
          </w:tcPr>
          <w:p w14:paraId="37034E3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5B71BB01" w14:textId="77777777">
        <w:trPr>
          <w:cantSplit/>
          <w:jc w:val="center"/>
        </w:trPr>
        <w:tc>
          <w:tcPr>
            <w:tcW w:w="1467" w:type="dxa"/>
            <w:tcBorders>
              <w:bottom w:val="nil"/>
            </w:tcBorders>
            <w:shd w:val="clear" w:color="auto" w:fill="auto"/>
            <w:vAlign w:val="center"/>
          </w:tcPr>
          <w:p w14:paraId="69762B8D" w14:textId="77777777" w:rsidR="004A2390" w:rsidRPr="00F95B02" w:rsidRDefault="004A2390">
            <w:pPr>
              <w:pStyle w:val="TAC"/>
            </w:pPr>
            <w:r w:rsidRPr="00F95B02">
              <w:rPr>
                <w:rFonts w:cs="Arial"/>
              </w:rPr>
              <w:t>60</w:t>
            </w:r>
          </w:p>
        </w:tc>
        <w:tc>
          <w:tcPr>
            <w:tcW w:w="1907" w:type="dxa"/>
            <w:vAlign w:val="center"/>
          </w:tcPr>
          <w:p w14:paraId="7571AEF7" w14:textId="77777777" w:rsidR="004A2390" w:rsidRPr="00F95B02" w:rsidRDefault="004A2390">
            <w:pPr>
              <w:pStyle w:val="TAC"/>
              <w:rPr>
                <w:rFonts w:cs="Arial"/>
              </w:rPr>
            </w:pPr>
            <w:r w:rsidRPr="00F95B02">
              <w:rPr>
                <w:rFonts w:cs="Arial"/>
              </w:rPr>
              <w:t>±7.49</w:t>
            </w:r>
          </w:p>
        </w:tc>
        <w:tc>
          <w:tcPr>
            <w:tcW w:w="2503" w:type="dxa"/>
            <w:vAlign w:val="center"/>
          </w:tcPr>
          <w:p w14:paraId="25522568" w14:textId="77777777" w:rsidR="004A2390" w:rsidRPr="00F95B02" w:rsidRDefault="004A2390">
            <w:pPr>
              <w:pStyle w:val="TAC"/>
              <w:rPr>
                <w:rFonts w:cs="Arial"/>
              </w:rPr>
            </w:pPr>
            <w:r w:rsidRPr="00F95B02">
              <w:rPr>
                <w:rFonts w:cs="Arial"/>
              </w:rPr>
              <w:t>CW</w:t>
            </w:r>
          </w:p>
        </w:tc>
      </w:tr>
      <w:tr w:rsidR="004A2390" w:rsidRPr="00F95B02" w14:paraId="65A65645" w14:textId="77777777">
        <w:trPr>
          <w:cantSplit/>
          <w:jc w:val="center"/>
        </w:trPr>
        <w:tc>
          <w:tcPr>
            <w:tcW w:w="1467" w:type="dxa"/>
            <w:tcBorders>
              <w:top w:val="nil"/>
              <w:bottom w:val="single" w:sz="4" w:space="0" w:color="auto"/>
            </w:tcBorders>
            <w:shd w:val="clear" w:color="auto" w:fill="auto"/>
            <w:vAlign w:val="center"/>
          </w:tcPr>
          <w:p w14:paraId="3520065B" w14:textId="77777777" w:rsidR="004A2390" w:rsidRPr="00F95B02" w:rsidRDefault="004A2390">
            <w:pPr>
              <w:pStyle w:val="TAC"/>
            </w:pPr>
          </w:p>
        </w:tc>
        <w:tc>
          <w:tcPr>
            <w:tcW w:w="1907" w:type="dxa"/>
            <w:vAlign w:val="center"/>
          </w:tcPr>
          <w:p w14:paraId="28A0A79A" w14:textId="77777777" w:rsidR="004A2390" w:rsidRPr="00F95B02" w:rsidRDefault="004A2390">
            <w:pPr>
              <w:pStyle w:val="TAC"/>
              <w:rPr>
                <w:rFonts w:cs="Arial"/>
              </w:rPr>
            </w:pPr>
            <w:r w:rsidRPr="00F95B02">
              <w:rPr>
                <w:rFonts w:cs="Arial"/>
              </w:rPr>
              <w:t>±25</w:t>
            </w:r>
          </w:p>
        </w:tc>
        <w:tc>
          <w:tcPr>
            <w:tcW w:w="2503" w:type="dxa"/>
            <w:vAlign w:val="center"/>
          </w:tcPr>
          <w:p w14:paraId="364A90EB"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184B91EA" w14:textId="77777777">
        <w:trPr>
          <w:cantSplit/>
          <w:jc w:val="center"/>
        </w:trPr>
        <w:tc>
          <w:tcPr>
            <w:tcW w:w="1467" w:type="dxa"/>
            <w:tcBorders>
              <w:bottom w:val="nil"/>
            </w:tcBorders>
            <w:shd w:val="clear" w:color="auto" w:fill="auto"/>
            <w:vAlign w:val="center"/>
          </w:tcPr>
          <w:p w14:paraId="3948792C" w14:textId="77777777" w:rsidR="004A2390" w:rsidRPr="00F95B02" w:rsidRDefault="004A2390">
            <w:pPr>
              <w:pStyle w:val="TAC"/>
            </w:pPr>
            <w:r w:rsidRPr="00F95B02">
              <w:rPr>
                <w:rFonts w:cs="Arial"/>
              </w:rPr>
              <w:t>70</w:t>
            </w:r>
          </w:p>
        </w:tc>
        <w:tc>
          <w:tcPr>
            <w:tcW w:w="1907" w:type="dxa"/>
            <w:vAlign w:val="center"/>
          </w:tcPr>
          <w:p w14:paraId="2C5D5A3D" w14:textId="77777777" w:rsidR="004A2390" w:rsidRPr="00F95B02" w:rsidRDefault="004A2390">
            <w:pPr>
              <w:pStyle w:val="TAC"/>
              <w:rPr>
                <w:rFonts w:cs="Arial"/>
              </w:rPr>
            </w:pPr>
            <w:r w:rsidRPr="00F95B02">
              <w:rPr>
                <w:rFonts w:cs="Arial"/>
              </w:rPr>
              <w:t>±7.42</w:t>
            </w:r>
          </w:p>
        </w:tc>
        <w:tc>
          <w:tcPr>
            <w:tcW w:w="2503" w:type="dxa"/>
            <w:vAlign w:val="center"/>
          </w:tcPr>
          <w:p w14:paraId="145B940E" w14:textId="77777777" w:rsidR="004A2390" w:rsidRPr="00F95B02" w:rsidRDefault="004A2390">
            <w:pPr>
              <w:pStyle w:val="TAC"/>
              <w:rPr>
                <w:rFonts w:cs="Arial"/>
              </w:rPr>
            </w:pPr>
            <w:r w:rsidRPr="00F95B02">
              <w:rPr>
                <w:rFonts w:cs="Arial"/>
              </w:rPr>
              <w:t>CW</w:t>
            </w:r>
          </w:p>
        </w:tc>
      </w:tr>
      <w:tr w:rsidR="004A2390" w:rsidRPr="00F95B02" w14:paraId="2E7E68E7" w14:textId="77777777">
        <w:trPr>
          <w:cantSplit/>
          <w:jc w:val="center"/>
        </w:trPr>
        <w:tc>
          <w:tcPr>
            <w:tcW w:w="1467" w:type="dxa"/>
            <w:tcBorders>
              <w:top w:val="nil"/>
              <w:bottom w:val="single" w:sz="4" w:space="0" w:color="auto"/>
            </w:tcBorders>
            <w:shd w:val="clear" w:color="auto" w:fill="auto"/>
            <w:vAlign w:val="center"/>
          </w:tcPr>
          <w:p w14:paraId="262973A9" w14:textId="77777777" w:rsidR="004A2390" w:rsidRPr="00F95B02" w:rsidRDefault="004A2390">
            <w:pPr>
              <w:pStyle w:val="TAC"/>
            </w:pPr>
          </w:p>
        </w:tc>
        <w:tc>
          <w:tcPr>
            <w:tcW w:w="1907" w:type="dxa"/>
            <w:vAlign w:val="center"/>
          </w:tcPr>
          <w:p w14:paraId="1F46CFF8" w14:textId="77777777" w:rsidR="004A2390" w:rsidRPr="00F95B02" w:rsidRDefault="004A2390">
            <w:pPr>
              <w:pStyle w:val="TAC"/>
              <w:rPr>
                <w:rFonts w:cs="Arial"/>
              </w:rPr>
            </w:pPr>
            <w:r w:rsidRPr="00F95B02">
              <w:rPr>
                <w:rFonts w:cs="Arial"/>
              </w:rPr>
              <w:t>±25</w:t>
            </w:r>
          </w:p>
        </w:tc>
        <w:tc>
          <w:tcPr>
            <w:tcW w:w="2503" w:type="dxa"/>
            <w:vAlign w:val="center"/>
          </w:tcPr>
          <w:p w14:paraId="7AA5320F"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636EA7A0" w14:textId="77777777">
        <w:trPr>
          <w:cantSplit/>
          <w:jc w:val="center"/>
        </w:trPr>
        <w:tc>
          <w:tcPr>
            <w:tcW w:w="1467" w:type="dxa"/>
            <w:tcBorders>
              <w:bottom w:val="nil"/>
            </w:tcBorders>
            <w:shd w:val="clear" w:color="auto" w:fill="auto"/>
            <w:vAlign w:val="center"/>
          </w:tcPr>
          <w:p w14:paraId="428B3EB5" w14:textId="77777777" w:rsidR="004A2390" w:rsidRPr="00F95B02" w:rsidRDefault="004A2390">
            <w:pPr>
              <w:pStyle w:val="TAC"/>
            </w:pPr>
            <w:r w:rsidRPr="00F95B02">
              <w:rPr>
                <w:rFonts w:cs="Arial"/>
              </w:rPr>
              <w:t>80</w:t>
            </w:r>
          </w:p>
        </w:tc>
        <w:tc>
          <w:tcPr>
            <w:tcW w:w="1907" w:type="dxa"/>
            <w:vAlign w:val="center"/>
          </w:tcPr>
          <w:p w14:paraId="72F188F5" w14:textId="77777777" w:rsidR="004A2390" w:rsidRPr="00F95B02" w:rsidRDefault="004A2390">
            <w:pPr>
              <w:pStyle w:val="TAC"/>
              <w:rPr>
                <w:rFonts w:cs="Arial"/>
              </w:rPr>
            </w:pPr>
            <w:r w:rsidRPr="00F95B02">
              <w:rPr>
                <w:rFonts w:cs="Arial"/>
              </w:rPr>
              <w:t>±7.44</w:t>
            </w:r>
          </w:p>
        </w:tc>
        <w:tc>
          <w:tcPr>
            <w:tcW w:w="2503" w:type="dxa"/>
            <w:vAlign w:val="center"/>
          </w:tcPr>
          <w:p w14:paraId="37200BBA" w14:textId="77777777" w:rsidR="004A2390" w:rsidRPr="00F95B02" w:rsidRDefault="004A2390">
            <w:pPr>
              <w:pStyle w:val="TAC"/>
              <w:rPr>
                <w:rFonts w:cs="Arial"/>
              </w:rPr>
            </w:pPr>
            <w:r w:rsidRPr="00F95B02">
              <w:rPr>
                <w:rFonts w:cs="Arial"/>
              </w:rPr>
              <w:t>CW</w:t>
            </w:r>
          </w:p>
        </w:tc>
      </w:tr>
      <w:tr w:rsidR="004A2390" w:rsidRPr="00F95B02" w14:paraId="26CEA8C4" w14:textId="77777777">
        <w:trPr>
          <w:cantSplit/>
          <w:jc w:val="center"/>
        </w:trPr>
        <w:tc>
          <w:tcPr>
            <w:tcW w:w="1467" w:type="dxa"/>
            <w:tcBorders>
              <w:top w:val="nil"/>
              <w:bottom w:val="single" w:sz="4" w:space="0" w:color="auto"/>
            </w:tcBorders>
            <w:shd w:val="clear" w:color="auto" w:fill="auto"/>
            <w:vAlign w:val="center"/>
          </w:tcPr>
          <w:p w14:paraId="272182CA" w14:textId="77777777" w:rsidR="004A2390" w:rsidRPr="00F95B02" w:rsidRDefault="004A2390">
            <w:pPr>
              <w:pStyle w:val="TAC"/>
            </w:pPr>
          </w:p>
        </w:tc>
        <w:tc>
          <w:tcPr>
            <w:tcW w:w="1907" w:type="dxa"/>
            <w:vAlign w:val="center"/>
          </w:tcPr>
          <w:p w14:paraId="4BA334CE" w14:textId="77777777" w:rsidR="004A2390" w:rsidRPr="00F95B02" w:rsidRDefault="004A2390">
            <w:pPr>
              <w:pStyle w:val="TAC"/>
              <w:rPr>
                <w:rFonts w:cs="Arial"/>
              </w:rPr>
            </w:pPr>
            <w:r w:rsidRPr="00F95B02">
              <w:rPr>
                <w:rFonts w:cs="Arial"/>
              </w:rPr>
              <w:t>±25</w:t>
            </w:r>
          </w:p>
        </w:tc>
        <w:tc>
          <w:tcPr>
            <w:tcW w:w="2503" w:type="dxa"/>
            <w:vAlign w:val="center"/>
          </w:tcPr>
          <w:p w14:paraId="4F2DB03B"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647D43BE" w14:textId="77777777">
        <w:trPr>
          <w:cantSplit/>
          <w:jc w:val="center"/>
        </w:trPr>
        <w:tc>
          <w:tcPr>
            <w:tcW w:w="1467" w:type="dxa"/>
            <w:tcBorders>
              <w:bottom w:val="nil"/>
            </w:tcBorders>
            <w:shd w:val="clear" w:color="auto" w:fill="auto"/>
            <w:vAlign w:val="center"/>
          </w:tcPr>
          <w:p w14:paraId="612D3F2B" w14:textId="77777777" w:rsidR="004A2390" w:rsidRPr="00F95B02" w:rsidRDefault="004A2390">
            <w:pPr>
              <w:pStyle w:val="TAC"/>
            </w:pPr>
            <w:r w:rsidRPr="00F95B02">
              <w:rPr>
                <w:rFonts w:cs="Arial"/>
              </w:rPr>
              <w:t>90</w:t>
            </w:r>
          </w:p>
        </w:tc>
        <w:tc>
          <w:tcPr>
            <w:tcW w:w="1907" w:type="dxa"/>
            <w:vAlign w:val="center"/>
          </w:tcPr>
          <w:p w14:paraId="1FDD37E7" w14:textId="77777777" w:rsidR="004A2390" w:rsidRPr="00F95B02" w:rsidRDefault="004A2390">
            <w:pPr>
              <w:pStyle w:val="TAC"/>
              <w:rPr>
                <w:rFonts w:cs="Arial"/>
              </w:rPr>
            </w:pPr>
            <w:r w:rsidRPr="00F95B02">
              <w:rPr>
                <w:rFonts w:cs="Arial"/>
              </w:rPr>
              <w:t>±7.46</w:t>
            </w:r>
          </w:p>
        </w:tc>
        <w:tc>
          <w:tcPr>
            <w:tcW w:w="2503" w:type="dxa"/>
            <w:vAlign w:val="center"/>
          </w:tcPr>
          <w:p w14:paraId="04B6663F" w14:textId="77777777" w:rsidR="004A2390" w:rsidRPr="00F95B02" w:rsidRDefault="004A2390">
            <w:pPr>
              <w:pStyle w:val="TAC"/>
              <w:rPr>
                <w:rFonts w:cs="Arial"/>
              </w:rPr>
            </w:pPr>
            <w:r w:rsidRPr="00F95B02">
              <w:rPr>
                <w:rFonts w:cs="Arial"/>
              </w:rPr>
              <w:t>CW</w:t>
            </w:r>
          </w:p>
        </w:tc>
      </w:tr>
      <w:tr w:rsidR="004A2390" w:rsidRPr="00F95B02" w14:paraId="3DB1053B" w14:textId="77777777">
        <w:trPr>
          <w:cantSplit/>
          <w:jc w:val="center"/>
        </w:trPr>
        <w:tc>
          <w:tcPr>
            <w:tcW w:w="1467" w:type="dxa"/>
            <w:tcBorders>
              <w:top w:val="nil"/>
              <w:bottom w:val="single" w:sz="4" w:space="0" w:color="auto"/>
            </w:tcBorders>
            <w:shd w:val="clear" w:color="auto" w:fill="auto"/>
            <w:vAlign w:val="center"/>
          </w:tcPr>
          <w:p w14:paraId="349CCD74" w14:textId="77777777" w:rsidR="004A2390" w:rsidRPr="00F95B02" w:rsidRDefault="004A2390">
            <w:pPr>
              <w:pStyle w:val="TAC"/>
            </w:pPr>
          </w:p>
        </w:tc>
        <w:tc>
          <w:tcPr>
            <w:tcW w:w="1907" w:type="dxa"/>
            <w:vAlign w:val="center"/>
          </w:tcPr>
          <w:p w14:paraId="7E82B786" w14:textId="77777777" w:rsidR="004A2390" w:rsidRPr="00F95B02" w:rsidRDefault="004A2390">
            <w:pPr>
              <w:pStyle w:val="TAC"/>
              <w:rPr>
                <w:rFonts w:cs="Arial"/>
              </w:rPr>
            </w:pPr>
            <w:r w:rsidRPr="00F95B02">
              <w:rPr>
                <w:rFonts w:cs="Arial"/>
              </w:rPr>
              <w:t>±25</w:t>
            </w:r>
          </w:p>
        </w:tc>
        <w:tc>
          <w:tcPr>
            <w:tcW w:w="2503" w:type="dxa"/>
            <w:vAlign w:val="center"/>
          </w:tcPr>
          <w:p w14:paraId="77C78E7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20177A37" w14:textId="77777777">
        <w:trPr>
          <w:cantSplit/>
          <w:jc w:val="center"/>
        </w:trPr>
        <w:tc>
          <w:tcPr>
            <w:tcW w:w="1467" w:type="dxa"/>
            <w:tcBorders>
              <w:bottom w:val="nil"/>
            </w:tcBorders>
            <w:shd w:val="clear" w:color="auto" w:fill="auto"/>
            <w:vAlign w:val="center"/>
          </w:tcPr>
          <w:p w14:paraId="4B228379" w14:textId="77777777" w:rsidR="004A2390" w:rsidRPr="00F95B02" w:rsidRDefault="004A2390">
            <w:pPr>
              <w:pStyle w:val="TAC"/>
            </w:pPr>
            <w:r w:rsidRPr="00F95B02">
              <w:rPr>
                <w:rFonts w:cs="Arial"/>
              </w:rPr>
              <w:t>100</w:t>
            </w:r>
          </w:p>
        </w:tc>
        <w:tc>
          <w:tcPr>
            <w:tcW w:w="1907" w:type="dxa"/>
            <w:vAlign w:val="center"/>
          </w:tcPr>
          <w:p w14:paraId="061A8709" w14:textId="77777777" w:rsidR="004A2390" w:rsidRPr="00F95B02" w:rsidRDefault="004A2390">
            <w:pPr>
              <w:pStyle w:val="TAC"/>
              <w:rPr>
                <w:rFonts w:cs="Arial"/>
              </w:rPr>
            </w:pPr>
            <w:r w:rsidRPr="00F95B02">
              <w:rPr>
                <w:rFonts w:cs="Arial"/>
              </w:rPr>
              <w:t>±7.48</w:t>
            </w:r>
          </w:p>
        </w:tc>
        <w:tc>
          <w:tcPr>
            <w:tcW w:w="2503" w:type="dxa"/>
            <w:vAlign w:val="center"/>
          </w:tcPr>
          <w:p w14:paraId="42BB2216" w14:textId="77777777" w:rsidR="004A2390" w:rsidRPr="00F95B02" w:rsidRDefault="004A2390">
            <w:pPr>
              <w:pStyle w:val="TAC"/>
              <w:rPr>
                <w:rFonts w:cs="Arial"/>
              </w:rPr>
            </w:pPr>
            <w:r w:rsidRPr="00F95B02">
              <w:rPr>
                <w:rFonts w:cs="Arial"/>
              </w:rPr>
              <w:t>CW</w:t>
            </w:r>
          </w:p>
        </w:tc>
      </w:tr>
      <w:tr w:rsidR="004A2390" w:rsidRPr="00F95B02" w14:paraId="33F345EB" w14:textId="77777777">
        <w:trPr>
          <w:cantSplit/>
          <w:jc w:val="center"/>
        </w:trPr>
        <w:tc>
          <w:tcPr>
            <w:tcW w:w="1467" w:type="dxa"/>
            <w:tcBorders>
              <w:top w:val="nil"/>
              <w:bottom w:val="single" w:sz="4" w:space="0" w:color="auto"/>
            </w:tcBorders>
            <w:shd w:val="clear" w:color="auto" w:fill="auto"/>
            <w:vAlign w:val="center"/>
          </w:tcPr>
          <w:p w14:paraId="3FB849C0" w14:textId="77777777" w:rsidR="004A2390" w:rsidRPr="00F95B02" w:rsidRDefault="004A2390">
            <w:pPr>
              <w:pStyle w:val="TAC"/>
            </w:pPr>
          </w:p>
        </w:tc>
        <w:tc>
          <w:tcPr>
            <w:tcW w:w="1907" w:type="dxa"/>
            <w:tcBorders>
              <w:bottom w:val="single" w:sz="4" w:space="0" w:color="auto"/>
            </w:tcBorders>
            <w:vAlign w:val="center"/>
          </w:tcPr>
          <w:p w14:paraId="1BF22651" w14:textId="77777777" w:rsidR="004A2390" w:rsidRPr="00F95B02" w:rsidRDefault="004A2390">
            <w:pPr>
              <w:pStyle w:val="TAC"/>
              <w:rPr>
                <w:rFonts w:cs="Arial"/>
              </w:rPr>
            </w:pPr>
            <w:r w:rsidRPr="00F95B02">
              <w:rPr>
                <w:rFonts w:cs="Arial"/>
              </w:rPr>
              <w:t>±25</w:t>
            </w:r>
          </w:p>
        </w:tc>
        <w:tc>
          <w:tcPr>
            <w:tcW w:w="2503" w:type="dxa"/>
            <w:tcBorders>
              <w:bottom w:val="single" w:sz="4" w:space="0" w:color="auto"/>
            </w:tcBorders>
            <w:vAlign w:val="center"/>
          </w:tcPr>
          <w:p w14:paraId="33B4A38E"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4A2390" w:rsidRPr="00F95B02" w14:paraId="09838E9F" w14:textId="77777777">
        <w:trPr>
          <w:cantSplit/>
          <w:jc w:val="center"/>
        </w:trPr>
        <w:tc>
          <w:tcPr>
            <w:tcW w:w="5877" w:type="dxa"/>
            <w:gridSpan w:val="3"/>
            <w:tcBorders>
              <w:top w:val="single" w:sz="4" w:space="0" w:color="auto"/>
            </w:tcBorders>
            <w:shd w:val="clear" w:color="auto" w:fill="auto"/>
            <w:vAlign w:val="center"/>
          </w:tcPr>
          <w:p w14:paraId="16CE1F37" w14:textId="7C3E33F7" w:rsidR="004A2390" w:rsidRPr="00F95B02" w:rsidRDefault="004A2390">
            <w:pPr>
              <w:pStyle w:val="TAN"/>
            </w:pPr>
            <w:r w:rsidRPr="4B69C1E8">
              <w:rPr>
                <w:lang w:val="en-GB"/>
              </w:rPr>
              <w:t>NOTE 1:</w:t>
            </w:r>
            <w:r w:rsidRPr="00F95B02">
              <w:tab/>
            </w:r>
            <w:r w:rsidRPr="4B69C1E8">
              <w:rPr>
                <w:lang w:val="en-GB"/>
              </w:rPr>
              <w:t xml:space="preserve">Number of RBs is 25 for 15 kHz </w:t>
            </w:r>
            <w:r w:rsidRPr="4B69C1E8">
              <w:rPr>
                <w:rFonts w:eastAsia="Osaka"/>
                <w:lang w:val="en-GB"/>
              </w:rPr>
              <w:t xml:space="preserve">subcarrier spacing </w:t>
            </w:r>
            <w:r w:rsidRPr="4B69C1E8">
              <w:rPr>
                <w:lang w:val="en-GB"/>
              </w:rPr>
              <w:t xml:space="preserve">and 10 for 30 kHz </w:t>
            </w:r>
            <w:r w:rsidRPr="4B69C1E8">
              <w:rPr>
                <w:rFonts w:eastAsia="Osaka"/>
                <w:lang w:val="en-GB"/>
              </w:rPr>
              <w:t>subcarrier spacing</w:t>
            </w:r>
            <w:r w:rsidRPr="4B69C1E8">
              <w:rPr>
                <w:lang w:val="en-GB"/>
              </w:rPr>
              <w:t>.</w:t>
            </w:r>
          </w:p>
          <w:p w14:paraId="7C904875" w14:textId="60817DA1" w:rsidR="004A2390" w:rsidRPr="00F95B02" w:rsidRDefault="004A2390">
            <w:pPr>
              <w:pStyle w:val="TAN"/>
            </w:pPr>
            <w:r w:rsidRPr="4B69C1E8">
              <w:rPr>
                <w:lang w:val="en-GB"/>
              </w:rPr>
              <w:t>NOTE 2:</w:t>
            </w:r>
            <w:r w:rsidRPr="00F95B02">
              <w:tab/>
            </w:r>
            <w:r w:rsidRPr="4B69C1E8">
              <w:rPr>
                <w:lang w:val="en-GB"/>
              </w:rPr>
              <w:t xml:space="preserve">Number of RBs is 100 for 15 kHz </w:t>
            </w:r>
            <w:r w:rsidRPr="4B69C1E8">
              <w:rPr>
                <w:rFonts w:eastAsia="Osaka"/>
                <w:lang w:val="en-GB"/>
              </w:rPr>
              <w:t>subcarrier spacing</w:t>
            </w:r>
            <w:r w:rsidRPr="4B69C1E8">
              <w:rPr>
                <w:lang w:val="en-GB"/>
              </w:rPr>
              <w:t xml:space="preserve">, 50 for 30 kHz </w:t>
            </w:r>
            <w:r w:rsidRPr="4B69C1E8">
              <w:rPr>
                <w:rFonts w:eastAsia="Osaka"/>
                <w:lang w:val="en-GB"/>
              </w:rPr>
              <w:t xml:space="preserve">subcarrier spacing </w:t>
            </w:r>
            <w:r w:rsidRPr="4B69C1E8">
              <w:rPr>
                <w:lang w:val="en-GB"/>
              </w:rPr>
              <w:t xml:space="preserve">and 24 for 60 kHz </w:t>
            </w:r>
            <w:r w:rsidRPr="4B69C1E8">
              <w:rPr>
                <w:rFonts w:eastAsia="Osaka"/>
                <w:lang w:val="en-GB"/>
              </w:rPr>
              <w:t>subcarrier spacing</w:t>
            </w:r>
            <w:r w:rsidRPr="4B69C1E8">
              <w:rPr>
                <w:lang w:val="en-GB"/>
              </w:rPr>
              <w:t>.</w:t>
            </w:r>
          </w:p>
          <w:p w14:paraId="4638BBA5" w14:textId="5C815BF8" w:rsidR="004A2390" w:rsidRPr="00F95B02" w:rsidRDefault="004A2390">
            <w:pPr>
              <w:pStyle w:val="TAN"/>
            </w:pPr>
            <w:r w:rsidRPr="4B69C1E8">
              <w:rPr>
                <w:lang w:val="en-GB"/>
              </w:rPr>
              <w:t xml:space="preserve">NOTE 3: </w:t>
            </w:r>
            <w:r w:rsidRPr="00F95B02">
              <w:tab/>
            </w:r>
            <w:r w:rsidRPr="4B69C1E8">
              <w:rPr>
                <w:lang w:val="en-GB"/>
              </w:rPr>
              <w:t xml:space="preserve">The RBs </w:t>
            </w:r>
            <w:r w:rsidRPr="4B69C1E8">
              <w:rPr>
                <w:rFonts w:eastAsia="Yu Mincho"/>
                <w:lang w:val="en-GB"/>
              </w:rPr>
              <w:t xml:space="preserve">shall be placed adjacent to the transmission bandwidth configuration edge which is closer to the </w:t>
            </w:r>
            <w:r w:rsidRPr="4B69C1E8">
              <w:rPr>
                <w:rFonts w:cs="Arial"/>
                <w:i/>
                <w:lang w:val="en-GB"/>
              </w:rPr>
              <w:t>Base Station RF Bandwidth</w:t>
            </w:r>
            <w:r w:rsidRPr="4B69C1E8">
              <w:rPr>
                <w:rFonts w:cs="Arial"/>
                <w:lang w:val="en-GB"/>
              </w:rPr>
              <w:t xml:space="preserve"> </w:t>
            </w:r>
            <w:r w:rsidRPr="4B69C1E8">
              <w:rPr>
                <w:rFonts w:eastAsia="Yu Mincho"/>
                <w:lang w:val="en-GB"/>
              </w:rPr>
              <w:t>edge.</w:t>
            </w:r>
          </w:p>
        </w:tc>
      </w:tr>
    </w:tbl>
    <w:p w14:paraId="7646893A" w14:textId="77777777" w:rsidR="00947997" w:rsidRDefault="00947997" w:rsidP="00947997">
      <w:pPr>
        <w:rPr>
          <w:iCs/>
          <w:lang w:eastAsia="zh-CN"/>
        </w:rPr>
      </w:pPr>
    </w:p>
    <w:p w14:paraId="7E307BC2" w14:textId="77777777" w:rsidR="004A2390" w:rsidRDefault="004A2390" w:rsidP="004A2390">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2F61EFA9" w14:textId="77777777">
        <w:trPr>
          <w:cantSplit/>
          <w:jc w:val="center"/>
        </w:trPr>
        <w:tc>
          <w:tcPr>
            <w:tcW w:w="1467" w:type="dxa"/>
            <w:tcBorders>
              <w:bottom w:val="nil"/>
            </w:tcBorders>
            <w:shd w:val="clear" w:color="auto" w:fill="auto"/>
            <w:vAlign w:val="center"/>
          </w:tcPr>
          <w:p w14:paraId="2508B099" w14:textId="77777777" w:rsidR="004A2390" w:rsidRPr="00E92A2E"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96B9F71" w14:textId="77777777" w:rsidR="004A2390" w:rsidRPr="00E92A2E" w:rsidRDefault="004A2390">
            <w:pPr>
              <w:pStyle w:val="TAH"/>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(kHz) (Note 3)</w:t>
            </w:r>
          </w:p>
        </w:tc>
        <w:tc>
          <w:tcPr>
            <w:tcW w:w="2503" w:type="dxa"/>
            <w:vAlign w:val="center"/>
          </w:tcPr>
          <w:p w14:paraId="10D0A54B" w14:textId="77777777" w:rsidR="004A2390" w:rsidRPr="00E92A2E" w:rsidRDefault="004A2390">
            <w:pPr>
              <w:pStyle w:val="TAH"/>
            </w:pPr>
            <w:r w:rsidRPr="00F95B02">
              <w:rPr>
                <w:rFonts w:cs="Arial"/>
              </w:rPr>
              <w:t>Type of interfering signal</w:t>
            </w:r>
          </w:p>
        </w:tc>
      </w:tr>
      <w:tr w:rsidR="004A2390" w:rsidRPr="00F95B02" w14:paraId="6D8B8083" w14:textId="77777777">
        <w:trPr>
          <w:cantSplit/>
          <w:jc w:val="center"/>
        </w:trPr>
        <w:tc>
          <w:tcPr>
            <w:tcW w:w="1467" w:type="dxa"/>
            <w:vMerge w:val="restart"/>
            <w:shd w:val="clear" w:color="auto" w:fill="auto"/>
            <w:vAlign w:val="center"/>
          </w:tcPr>
          <w:p w14:paraId="5B33EFD3" w14:textId="77777777" w:rsidR="004A2390" w:rsidRPr="009B60BA" w:rsidRDefault="004A2390">
            <w:pPr>
              <w:pStyle w:val="TAH"/>
              <w:rPr>
                <w:b w:val="0"/>
              </w:rPr>
            </w:pPr>
            <w:r w:rsidRPr="009B60BA">
              <w:rPr>
                <w:b w:val="0"/>
              </w:rPr>
              <w:t>3</w:t>
            </w:r>
          </w:p>
        </w:tc>
        <w:tc>
          <w:tcPr>
            <w:tcW w:w="1907" w:type="dxa"/>
            <w:vAlign w:val="center"/>
          </w:tcPr>
          <w:p w14:paraId="72844BCA" w14:textId="77777777" w:rsidR="004A2390" w:rsidRPr="009B60BA" w:rsidRDefault="004A2390">
            <w:pPr>
              <w:pStyle w:val="TAH"/>
              <w:rPr>
                <w:b w:val="0"/>
              </w:rPr>
            </w:pPr>
            <w:r w:rsidRPr="009B60BA">
              <w:rPr>
                <w:b w:val="0"/>
              </w:rPr>
              <w:t>±360</w:t>
            </w:r>
          </w:p>
        </w:tc>
        <w:tc>
          <w:tcPr>
            <w:tcW w:w="2503" w:type="dxa"/>
            <w:vAlign w:val="center"/>
          </w:tcPr>
          <w:p w14:paraId="585C71ED" w14:textId="77777777" w:rsidR="004A2390" w:rsidRPr="009B60BA" w:rsidRDefault="004A2390">
            <w:pPr>
              <w:pStyle w:val="TAH"/>
              <w:rPr>
                <w:b w:val="0"/>
              </w:rPr>
            </w:pPr>
            <w:r w:rsidRPr="009B60BA">
              <w:rPr>
                <w:b w:val="0"/>
              </w:rPr>
              <w:t>CW</w:t>
            </w:r>
          </w:p>
        </w:tc>
      </w:tr>
      <w:tr w:rsidR="004A2390" w:rsidRPr="00F95B02" w14:paraId="4EAC4AB0" w14:textId="77777777" w:rsidTr="4B69C1E8">
        <w:trPr>
          <w:cantSplit/>
          <w:jc w:val="center"/>
        </w:trPr>
        <w:tc>
          <w:tcPr>
            <w:tcW w:w="1467" w:type="dxa"/>
            <w:vMerge/>
            <w:vAlign w:val="center"/>
          </w:tcPr>
          <w:p w14:paraId="1BCE259E" w14:textId="77777777" w:rsidR="004A2390" w:rsidRPr="009B60BA" w:rsidRDefault="004A2390">
            <w:pPr>
              <w:pStyle w:val="TAH"/>
              <w:rPr>
                <w:b w:val="0"/>
              </w:rPr>
            </w:pPr>
          </w:p>
        </w:tc>
        <w:tc>
          <w:tcPr>
            <w:tcW w:w="1907" w:type="dxa"/>
            <w:vAlign w:val="center"/>
          </w:tcPr>
          <w:p w14:paraId="4E85D3F9" w14:textId="77777777" w:rsidR="004A2390" w:rsidRPr="009B60BA" w:rsidRDefault="004A2390">
            <w:pPr>
              <w:pStyle w:val="TAH"/>
              <w:rPr>
                <w:b w:val="0"/>
              </w:rPr>
            </w:pPr>
            <w:r w:rsidRPr="009B60BA">
              <w:rPr>
                <w:b w:val="0"/>
              </w:rPr>
              <w:t>±960</w:t>
            </w:r>
          </w:p>
        </w:tc>
        <w:tc>
          <w:tcPr>
            <w:tcW w:w="2503" w:type="dxa"/>
            <w:vAlign w:val="center"/>
          </w:tcPr>
          <w:p w14:paraId="7F21CC6C" w14:textId="77777777" w:rsidR="004A2390" w:rsidRPr="009B60BA" w:rsidRDefault="004A2390">
            <w:pPr>
              <w:pStyle w:val="TAH"/>
              <w:rPr>
                <w:b w:val="0"/>
              </w:rPr>
            </w:pPr>
            <w:r w:rsidRPr="009B60BA">
              <w:rPr>
                <w:b w:val="0"/>
              </w:rPr>
              <w:t>3 MHz DFT-s-OFDM NR signal, 1 RB (Note 1)</w:t>
            </w:r>
          </w:p>
        </w:tc>
      </w:tr>
      <w:tr w:rsidR="004A2390" w:rsidRPr="00F95B02" w14:paraId="145BDBBA" w14:textId="77777777">
        <w:trPr>
          <w:cantSplit/>
          <w:jc w:val="center"/>
        </w:trPr>
        <w:tc>
          <w:tcPr>
            <w:tcW w:w="1467" w:type="dxa"/>
            <w:tcBorders>
              <w:bottom w:val="nil"/>
            </w:tcBorders>
            <w:shd w:val="clear" w:color="auto" w:fill="auto"/>
            <w:vAlign w:val="center"/>
          </w:tcPr>
          <w:p w14:paraId="42BA1ABA" w14:textId="77777777" w:rsidR="004A2390" w:rsidRPr="00F95B02" w:rsidRDefault="004A2390">
            <w:pPr>
              <w:pStyle w:val="TAC"/>
            </w:pPr>
            <w:r w:rsidRPr="00F95B02">
              <w:rPr>
                <w:rFonts w:cs="Arial"/>
              </w:rPr>
              <w:t>5</w:t>
            </w:r>
          </w:p>
        </w:tc>
        <w:tc>
          <w:tcPr>
            <w:tcW w:w="1907" w:type="dxa"/>
            <w:vAlign w:val="center"/>
          </w:tcPr>
          <w:p w14:paraId="78A034C6" w14:textId="77777777" w:rsidR="004A2390" w:rsidRPr="00F95B02" w:rsidRDefault="004A2390">
            <w:pPr>
              <w:pStyle w:val="TAC"/>
            </w:pPr>
            <w:r w:rsidRPr="00F95B02">
              <w:rPr>
                <w:rFonts w:cs="Arial"/>
              </w:rPr>
              <w:t>±360</w:t>
            </w:r>
          </w:p>
        </w:tc>
        <w:tc>
          <w:tcPr>
            <w:tcW w:w="2503" w:type="dxa"/>
            <w:vAlign w:val="center"/>
          </w:tcPr>
          <w:p w14:paraId="35157CA7" w14:textId="77777777" w:rsidR="004A2390" w:rsidRPr="00F95B02" w:rsidRDefault="004A2390">
            <w:pPr>
              <w:pStyle w:val="TAC"/>
            </w:pPr>
            <w:r w:rsidRPr="00F95B02">
              <w:rPr>
                <w:rFonts w:cs="Arial"/>
              </w:rPr>
              <w:t>CW</w:t>
            </w:r>
          </w:p>
        </w:tc>
      </w:tr>
      <w:tr w:rsidR="004A2390" w:rsidRPr="00F95B02" w14:paraId="700C402C" w14:textId="77777777">
        <w:trPr>
          <w:cantSplit/>
          <w:jc w:val="center"/>
        </w:trPr>
        <w:tc>
          <w:tcPr>
            <w:tcW w:w="1467" w:type="dxa"/>
            <w:tcBorders>
              <w:top w:val="nil"/>
              <w:bottom w:val="single" w:sz="4" w:space="0" w:color="auto"/>
            </w:tcBorders>
            <w:shd w:val="clear" w:color="auto" w:fill="auto"/>
            <w:vAlign w:val="center"/>
          </w:tcPr>
          <w:p w14:paraId="230925DF" w14:textId="77777777" w:rsidR="004A2390" w:rsidRPr="00F95B02" w:rsidRDefault="004A2390">
            <w:pPr>
              <w:pStyle w:val="TAC"/>
            </w:pPr>
          </w:p>
        </w:tc>
        <w:tc>
          <w:tcPr>
            <w:tcW w:w="1907" w:type="dxa"/>
            <w:vAlign w:val="center"/>
          </w:tcPr>
          <w:p w14:paraId="30FE9170" w14:textId="77777777" w:rsidR="004A2390" w:rsidRPr="00F95B02" w:rsidRDefault="004A2390">
            <w:pPr>
              <w:pStyle w:val="TAC"/>
              <w:rPr>
                <w:rFonts w:cs="Arial"/>
              </w:rPr>
            </w:pPr>
            <w:r w:rsidRPr="00F95B02">
              <w:rPr>
                <w:rFonts w:cs="Arial"/>
              </w:rPr>
              <w:t>±1420</w:t>
            </w:r>
          </w:p>
        </w:tc>
        <w:tc>
          <w:tcPr>
            <w:tcW w:w="2503" w:type="dxa"/>
            <w:vAlign w:val="center"/>
          </w:tcPr>
          <w:p w14:paraId="311E3CB9"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4E1880" w:rsidRPr="00F95B02" w14:paraId="17EBDF38" w14:textId="77777777">
        <w:trPr>
          <w:cantSplit/>
          <w:jc w:val="center"/>
        </w:trPr>
        <w:tc>
          <w:tcPr>
            <w:tcW w:w="1467" w:type="dxa"/>
            <w:vMerge w:val="restart"/>
            <w:tcBorders>
              <w:top w:val="nil"/>
            </w:tcBorders>
            <w:shd w:val="clear" w:color="auto" w:fill="auto"/>
            <w:vAlign w:val="center"/>
          </w:tcPr>
          <w:p w14:paraId="6BABF545" w14:textId="5C598577" w:rsidR="004E1880" w:rsidRPr="004A2390" w:rsidRDefault="004E1880" w:rsidP="004E1880">
            <w:pPr>
              <w:pStyle w:val="TAC"/>
              <w:rPr>
                <w:color w:val="FF0000"/>
              </w:rPr>
            </w:pPr>
            <w:r w:rsidRPr="004A2390">
              <w:rPr>
                <w:rFonts w:cs="Arial"/>
                <w:color w:val="FF0000"/>
              </w:rPr>
              <w:t>7</w:t>
            </w:r>
          </w:p>
        </w:tc>
        <w:tc>
          <w:tcPr>
            <w:tcW w:w="1907" w:type="dxa"/>
            <w:vAlign w:val="center"/>
          </w:tcPr>
          <w:p w14:paraId="3EED3A99" w14:textId="751C7013" w:rsidR="004E1880" w:rsidRPr="004E1880" w:rsidRDefault="004E1880" w:rsidP="004E1880">
            <w:pPr>
              <w:pStyle w:val="TAC"/>
              <w:rPr>
                <w:rFonts w:cs="Arial"/>
                <w:color w:val="FF0000"/>
              </w:rPr>
            </w:pPr>
            <w:r w:rsidRPr="004E1880">
              <w:rPr>
                <w:rFonts w:cs="Arial"/>
                <w:color w:val="FF0000"/>
              </w:rPr>
              <w:t>±</w:t>
            </w:r>
            <w:r w:rsidR="00A30041">
              <w:rPr>
                <w:rFonts w:cs="Arial"/>
                <w:color w:val="FF0000"/>
              </w:rPr>
              <w:t>36</w:t>
            </w:r>
            <w:r w:rsidRPr="004E1880">
              <w:rPr>
                <w:rFonts w:cs="Arial"/>
                <w:color w:val="FF0000"/>
              </w:rPr>
              <w:t>0</w:t>
            </w:r>
          </w:p>
        </w:tc>
        <w:tc>
          <w:tcPr>
            <w:tcW w:w="2503" w:type="dxa"/>
            <w:vAlign w:val="center"/>
          </w:tcPr>
          <w:p w14:paraId="2DEDD407" w14:textId="03C915B4" w:rsidR="004E1880" w:rsidRPr="004A2390" w:rsidRDefault="004E1880" w:rsidP="004E1880">
            <w:pPr>
              <w:pStyle w:val="TAC"/>
              <w:rPr>
                <w:rFonts w:cs="Arial"/>
                <w:color w:val="FF0000"/>
              </w:rPr>
            </w:pPr>
            <w:r w:rsidRPr="004A2390">
              <w:rPr>
                <w:rFonts w:cs="Arial"/>
                <w:color w:val="FF0000"/>
              </w:rPr>
              <w:t>CW</w:t>
            </w:r>
          </w:p>
        </w:tc>
      </w:tr>
      <w:tr w:rsidR="004E1880" w:rsidRPr="00F95B02" w14:paraId="2D0BD3AF" w14:textId="77777777" w:rsidTr="4B69C1E8">
        <w:trPr>
          <w:cantSplit/>
          <w:jc w:val="center"/>
        </w:trPr>
        <w:tc>
          <w:tcPr>
            <w:tcW w:w="1467" w:type="dxa"/>
            <w:vMerge/>
            <w:vAlign w:val="center"/>
          </w:tcPr>
          <w:p w14:paraId="64DEBCB9" w14:textId="77777777" w:rsidR="004E1880" w:rsidRPr="004A2390" w:rsidRDefault="004E1880" w:rsidP="004E1880">
            <w:pPr>
              <w:pStyle w:val="TAC"/>
              <w:rPr>
                <w:color w:val="FF0000"/>
              </w:rPr>
            </w:pPr>
          </w:p>
        </w:tc>
        <w:tc>
          <w:tcPr>
            <w:tcW w:w="1907" w:type="dxa"/>
            <w:vAlign w:val="center"/>
          </w:tcPr>
          <w:p w14:paraId="4FFAF8D2" w14:textId="521EDE65" w:rsidR="004E1880" w:rsidRPr="004E1880" w:rsidRDefault="004E1880" w:rsidP="004E1880">
            <w:pPr>
              <w:pStyle w:val="TAC"/>
              <w:rPr>
                <w:rFonts w:cs="Arial"/>
                <w:color w:val="FF0000"/>
              </w:rPr>
            </w:pPr>
            <w:r w:rsidRPr="004E1880">
              <w:rPr>
                <w:rFonts w:cs="Arial"/>
                <w:color w:val="FF0000"/>
              </w:rPr>
              <w:t>±1</w:t>
            </w:r>
            <w:r w:rsidR="001D31AC">
              <w:rPr>
                <w:rFonts w:cs="Arial"/>
                <w:color w:val="FF0000"/>
              </w:rPr>
              <w:t>16</w:t>
            </w:r>
            <w:r w:rsidRPr="004E1880">
              <w:rPr>
                <w:rFonts w:cs="Arial"/>
                <w:color w:val="FF0000"/>
              </w:rPr>
              <w:t>0</w:t>
            </w:r>
          </w:p>
        </w:tc>
        <w:tc>
          <w:tcPr>
            <w:tcW w:w="2503" w:type="dxa"/>
            <w:vAlign w:val="center"/>
          </w:tcPr>
          <w:p w14:paraId="6A28748A" w14:textId="7705F259" w:rsidR="004E1880" w:rsidRPr="004A2390" w:rsidRDefault="004E1880" w:rsidP="004E1880">
            <w:pPr>
              <w:pStyle w:val="TAC"/>
              <w:rPr>
                <w:rFonts w:cs="Arial"/>
                <w:color w:val="FF0000"/>
              </w:rPr>
            </w:pPr>
            <w:r w:rsidRPr="004A2390">
              <w:rPr>
                <w:rFonts w:cs="Arial"/>
                <w:color w:val="FF0000"/>
              </w:rPr>
              <w:t xml:space="preserve">5 MHz </w:t>
            </w:r>
            <w:r w:rsidRPr="004A2390">
              <w:rPr>
                <w:color w:val="FF0000"/>
              </w:rPr>
              <w:t xml:space="preserve">DFT-s-OFDM </w:t>
            </w:r>
            <w:r w:rsidRPr="004A2390">
              <w:rPr>
                <w:rFonts w:cs="Arial"/>
                <w:color w:val="FF0000"/>
              </w:rPr>
              <w:t>NR signal</w:t>
            </w:r>
            <w:r w:rsidRPr="004A2390">
              <w:rPr>
                <w:rFonts w:cs="Arial"/>
                <w:color w:val="FF0000"/>
                <w:lang w:val="en-US"/>
              </w:rPr>
              <w:t xml:space="preserve">, 1 RB </w:t>
            </w:r>
            <w:r w:rsidRPr="004A2390">
              <w:rPr>
                <w:rFonts w:cs="Arial"/>
                <w:color w:val="FF0000"/>
              </w:rPr>
              <w:t>(Note 1)</w:t>
            </w:r>
          </w:p>
        </w:tc>
      </w:tr>
      <w:tr w:rsidR="004A2390" w:rsidRPr="00F95B02" w14:paraId="4DDDF340" w14:textId="77777777">
        <w:trPr>
          <w:cantSplit/>
          <w:jc w:val="center"/>
        </w:trPr>
        <w:tc>
          <w:tcPr>
            <w:tcW w:w="1467" w:type="dxa"/>
            <w:tcBorders>
              <w:bottom w:val="nil"/>
            </w:tcBorders>
            <w:shd w:val="clear" w:color="auto" w:fill="auto"/>
            <w:vAlign w:val="center"/>
          </w:tcPr>
          <w:p w14:paraId="2106D651" w14:textId="77777777" w:rsidR="004A2390" w:rsidRPr="00F95B02" w:rsidRDefault="004A2390">
            <w:pPr>
              <w:pStyle w:val="TAC"/>
            </w:pPr>
            <w:r w:rsidRPr="00F95B02">
              <w:rPr>
                <w:rFonts w:cs="Arial"/>
              </w:rPr>
              <w:t>10</w:t>
            </w:r>
          </w:p>
        </w:tc>
        <w:tc>
          <w:tcPr>
            <w:tcW w:w="1907" w:type="dxa"/>
            <w:vAlign w:val="center"/>
          </w:tcPr>
          <w:p w14:paraId="1E589E7F" w14:textId="77777777" w:rsidR="004A2390" w:rsidRPr="00F95B02" w:rsidRDefault="004A2390">
            <w:pPr>
              <w:pStyle w:val="TAC"/>
              <w:rPr>
                <w:rFonts w:cs="Arial"/>
              </w:rPr>
            </w:pPr>
            <w:r w:rsidRPr="00F95B02">
              <w:rPr>
                <w:rFonts w:cs="Arial"/>
              </w:rPr>
              <w:t>±370</w:t>
            </w:r>
          </w:p>
        </w:tc>
        <w:tc>
          <w:tcPr>
            <w:tcW w:w="2503" w:type="dxa"/>
            <w:vAlign w:val="center"/>
          </w:tcPr>
          <w:p w14:paraId="48C52309" w14:textId="77777777" w:rsidR="004A2390" w:rsidRPr="00F95B02" w:rsidRDefault="004A2390">
            <w:pPr>
              <w:pStyle w:val="TAC"/>
              <w:rPr>
                <w:rFonts w:cs="Arial"/>
              </w:rPr>
            </w:pPr>
            <w:r w:rsidRPr="00F95B02">
              <w:rPr>
                <w:rFonts w:cs="Arial"/>
              </w:rPr>
              <w:t>CW</w:t>
            </w:r>
          </w:p>
        </w:tc>
      </w:tr>
      <w:tr w:rsidR="004A2390" w:rsidRPr="00F95B02" w14:paraId="15D85694" w14:textId="77777777">
        <w:trPr>
          <w:cantSplit/>
          <w:jc w:val="center"/>
        </w:trPr>
        <w:tc>
          <w:tcPr>
            <w:tcW w:w="1467" w:type="dxa"/>
            <w:tcBorders>
              <w:top w:val="nil"/>
              <w:bottom w:val="single" w:sz="4" w:space="0" w:color="auto"/>
            </w:tcBorders>
            <w:shd w:val="clear" w:color="auto" w:fill="auto"/>
            <w:vAlign w:val="center"/>
          </w:tcPr>
          <w:p w14:paraId="56C9B611" w14:textId="77777777" w:rsidR="004A2390" w:rsidRPr="00F95B02" w:rsidRDefault="004A2390">
            <w:pPr>
              <w:pStyle w:val="TAC"/>
            </w:pPr>
          </w:p>
        </w:tc>
        <w:tc>
          <w:tcPr>
            <w:tcW w:w="1907" w:type="dxa"/>
            <w:vAlign w:val="center"/>
          </w:tcPr>
          <w:p w14:paraId="135A7F86" w14:textId="77777777" w:rsidR="004A2390" w:rsidRPr="00F95B02" w:rsidRDefault="004A2390">
            <w:pPr>
              <w:pStyle w:val="TAC"/>
              <w:rPr>
                <w:rFonts w:cs="Arial"/>
              </w:rPr>
            </w:pPr>
            <w:r w:rsidRPr="00F95B02">
              <w:rPr>
                <w:rFonts w:cs="Arial"/>
              </w:rPr>
              <w:t>±1960</w:t>
            </w:r>
          </w:p>
        </w:tc>
        <w:tc>
          <w:tcPr>
            <w:tcW w:w="2503" w:type="dxa"/>
            <w:vAlign w:val="center"/>
          </w:tcPr>
          <w:p w14:paraId="11DAE6E3"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0824235F" w14:textId="77777777">
        <w:trPr>
          <w:cantSplit/>
          <w:jc w:val="center"/>
        </w:trPr>
        <w:tc>
          <w:tcPr>
            <w:tcW w:w="1467" w:type="dxa"/>
            <w:tcBorders>
              <w:bottom w:val="nil"/>
            </w:tcBorders>
            <w:shd w:val="clear" w:color="auto" w:fill="auto"/>
            <w:vAlign w:val="center"/>
          </w:tcPr>
          <w:p w14:paraId="277E2384" w14:textId="77777777" w:rsidR="004A2390" w:rsidRPr="00F95B02" w:rsidRDefault="004A2390">
            <w:pPr>
              <w:pStyle w:val="TAC"/>
            </w:pPr>
            <w:r w:rsidRPr="00F95B02">
              <w:rPr>
                <w:rFonts w:cs="Arial"/>
              </w:rPr>
              <w:t>15 (Note 2)</w:t>
            </w:r>
          </w:p>
        </w:tc>
        <w:tc>
          <w:tcPr>
            <w:tcW w:w="1907" w:type="dxa"/>
            <w:vAlign w:val="center"/>
          </w:tcPr>
          <w:p w14:paraId="2D2537D3" w14:textId="77777777" w:rsidR="004A2390" w:rsidRPr="00F95B02" w:rsidRDefault="004A2390">
            <w:pPr>
              <w:pStyle w:val="TAC"/>
              <w:rPr>
                <w:rFonts w:cs="Arial"/>
              </w:rPr>
            </w:pPr>
            <w:r w:rsidRPr="00F95B02">
              <w:rPr>
                <w:rFonts w:cs="Arial"/>
              </w:rPr>
              <w:t>±380</w:t>
            </w:r>
          </w:p>
        </w:tc>
        <w:tc>
          <w:tcPr>
            <w:tcW w:w="2503" w:type="dxa"/>
            <w:vAlign w:val="center"/>
          </w:tcPr>
          <w:p w14:paraId="07DB6E53" w14:textId="77777777" w:rsidR="004A2390" w:rsidRPr="00F95B02" w:rsidRDefault="004A2390">
            <w:pPr>
              <w:pStyle w:val="TAC"/>
              <w:rPr>
                <w:rFonts w:cs="Arial"/>
              </w:rPr>
            </w:pPr>
            <w:r w:rsidRPr="00F95B02">
              <w:rPr>
                <w:rFonts w:cs="Arial"/>
              </w:rPr>
              <w:t>CW</w:t>
            </w:r>
          </w:p>
        </w:tc>
      </w:tr>
      <w:tr w:rsidR="004A2390" w:rsidRPr="00F95B02" w14:paraId="466D3FFB" w14:textId="77777777">
        <w:trPr>
          <w:cantSplit/>
          <w:jc w:val="center"/>
        </w:trPr>
        <w:tc>
          <w:tcPr>
            <w:tcW w:w="1467" w:type="dxa"/>
            <w:tcBorders>
              <w:top w:val="nil"/>
              <w:bottom w:val="single" w:sz="4" w:space="0" w:color="auto"/>
            </w:tcBorders>
            <w:shd w:val="clear" w:color="auto" w:fill="auto"/>
            <w:vAlign w:val="center"/>
          </w:tcPr>
          <w:p w14:paraId="6D6DB658" w14:textId="77777777" w:rsidR="004A2390" w:rsidRPr="00F95B02" w:rsidRDefault="004A2390">
            <w:pPr>
              <w:pStyle w:val="TAC"/>
            </w:pPr>
          </w:p>
        </w:tc>
        <w:tc>
          <w:tcPr>
            <w:tcW w:w="1907" w:type="dxa"/>
            <w:vAlign w:val="center"/>
          </w:tcPr>
          <w:p w14:paraId="24F94F12" w14:textId="77777777" w:rsidR="004A2390" w:rsidRPr="00F95B02" w:rsidRDefault="004A2390">
            <w:pPr>
              <w:pStyle w:val="TAC"/>
              <w:rPr>
                <w:rFonts w:cs="Arial"/>
              </w:rPr>
            </w:pPr>
            <w:r w:rsidRPr="00F95B02">
              <w:rPr>
                <w:rFonts w:cs="Arial"/>
              </w:rPr>
              <w:t>±1960</w:t>
            </w:r>
          </w:p>
        </w:tc>
        <w:tc>
          <w:tcPr>
            <w:tcW w:w="2503" w:type="dxa"/>
            <w:vAlign w:val="center"/>
          </w:tcPr>
          <w:p w14:paraId="0B5B3E2F"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11EAAF61" w14:textId="77777777">
        <w:trPr>
          <w:cantSplit/>
          <w:jc w:val="center"/>
        </w:trPr>
        <w:tc>
          <w:tcPr>
            <w:tcW w:w="1467" w:type="dxa"/>
            <w:tcBorders>
              <w:top w:val="single" w:sz="4" w:space="0" w:color="auto"/>
              <w:bottom w:val="nil"/>
            </w:tcBorders>
            <w:shd w:val="clear" w:color="auto" w:fill="auto"/>
            <w:vAlign w:val="center"/>
          </w:tcPr>
          <w:p w14:paraId="683C4EC8" w14:textId="77777777" w:rsidR="004A2390" w:rsidRPr="00F95B02" w:rsidRDefault="004A2390">
            <w:pPr>
              <w:pStyle w:val="TAC"/>
            </w:pPr>
            <w:r w:rsidRPr="00F95B02">
              <w:rPr>
                <w:rFonts w:cs="Arial"/>
              </w:rPr>
              <w:t>20 (Note 2)</w:t>
            </w:r>
          </w:p>
        </w:tc>
        <w:tc>
          <w:tcPr>
            <w:tcW w:w="1907" w:type="dxa"/>
            <w:vAlign w:val="center"/>
          </w:tcPr>
          <w:p w14:paraId="6CA73D3F" w14:textId="77777777" w:rsidR="004A2390" w:rsidRPr="00F95B02" w:rsidRDefault="004A2390">
            <w:pPr>
              <w:pStyle w:val="TAC"/>
              <w:rPr>
                <w:rFonts w:cs="Arial"/>
              </w:rPr>
            </w:pPr>
            <w:r w:rsidRPr="00F95B02">
              <w:rPr>
                <w:rFonts w:cs="Arial"/>
              </w:rPr>
              <w:t>±390</w:t>
            </w:r>
          </w:p>
        </w:tc>
        <w:tc>
          <w:tcPr>
            <w:tcW w:w="2503" w:type="dxa"/>
            <w:vAlign w:val="center"/>
          </w:tcPr>
          <w:p w14:paraId="66E59DFC" w14:textId="77777777" w:rsidR="004A2390" w:rsidRPr="00F95B02" w:rsidRDefault="004A2390">
            <w:pPr>
              <w:pStyle w:val="TAC"/>
              <w:rPr>
                <w:rFonts w:cs="Arial"/>
              </w:rPr>
            </w:pPr>
            <w:r w:rsidRPr="00F95B02">
              <w:rPr>
                <w:rFonts w:cs="Arial"/>
              </w:rPr>
              <w:t>CW</w:t>
            </w:r>
          </w:p>
        </w:tc>
      </w:tr>
      <w:tr w:rsidR="004A2390" w:rsidRPr="00F95B02" w14:paraId="0B1FCEAD" w14:textId="77777777">
        <w:trPr>
          <w:cantSplit/>
          <w:jc w:val="center"/>
        </w:trPr>
        <w:tc>
          <w:tcPr>
            <w:tcW w:w="1467" w:type="dxa"/>
            <w:tcBorders>
              <w:top w:val="nil"/>
              <w:bottom w:val="single" w:sz="4" w:space="0" w:color="auto"/>
            </w:tcBorders>
            <w:shd w:val="clear" w:color="auto" w:fill="auto"/>
            <w:vAlign w:val="center"/>
          </w:tcPr>
          <w:p w14:paraId="7356E61D" w14:textId="77777777" w:rsidR="004A2390" w:rsidRPr="00F95B02" w:rsidRDefault="004A2390">
            <w:pPr>
              <w:pStyle w:val="TAC"/>
            </w:pPr>
          </w:p>
        </w:tc>
        <w:tc>
          <w:tcPr>
            <w:tcW w:w="1907" w:type="dxa"/>
            <w:vAlign w:val="center"/>
          </w:tcPr>
          <w:p w14:paraId="67C6EA7B" w14:textId="77777777" w:rsidR="004A2390" w:rsidRPr="00F95B02" w:rsidRDefault="004A2390">
            <w:pPr>
              <w:pStyle w:val="TAC"/>
              <w:rPr>
                <w:rFonts w:cs="Arial"/>
              </w:rPr>
            </w:pPr>
            <w:r w:rsidRPr="00F95B02">
              <w:rPr>
                <w:rFonts w:cs="Arial"/>
              </w:rPr>
              <w:t>±2320</w:t>
            </w:r>
          </w:p>
        </w:tc>
        <w:tc>
          <w:tcPr>
            <w:tcW w:w="2503" w:type="dxa"/>
            <w:vAlign w:val="center"/>
          </w:tcPr>
          <w:p w14:paraId="551E6BF1"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85DEB55" w14:textId="77777777">
        <w:trPr>
          <w:cantSplit/>
          <w:jc w:val="center"/>
        </w:trPr>
        <w:tc>
          <w:tcPr>
            <w:tcW w:w="1467" w:type="dxa"/>
            <w:tcBorders>
              <w:top w:val="single" w:sz="4" w:space="0" w:color="auto"/>
              <w:bottom w:val="nil"/>
            </w:tcBorders>
            <w:shd w:val="clear" w:color="auto" w:fill="auto"/>
            <w:vAlign w:val="center"/>
          </w:tcPr>
          <w:p w14:paraId="5E487952" w14:textId="77777777" w:rsidR="004A2390" w:rsidRPr="00F95B02" w:rsidRDefault="004A2390">
            <w:pPr>
              <w:pStyle w:val="TAC"/>
            </w:pPr>
            <w:r w:rsidRPr="00F95B02">
              <w:rPr>
                <w:rFonts w:cs="Arial"/>
              </w:rPr>
              <w:t>25 (Note 2)</w:t>
            </w:r>
          </w:p>
        </w:tc>
        <w:tc>
          <w:tcPr>
            <w:tcW w:w="1907" w:type="dxa"/>
            <w:vAlign w:val="center"/>
          </w:tcPr>
          <w:p w14:paraId="1D631AA7" w14:textId="77777777" w:rsidR="004A2390" w:rsidRPr="00F95B02" w:rsidRDefault="004A2390">
            <w:pPr>
              <w:pStyle w:val="TAC"/>
              <w:rPr>
                <w:rFonts w:cs="Arial"/>
              </w:rPr>
            </w:pPr>
            <w:r w:rsidRPr="00F95B02">
              <w:rPr>
                <w:rFonts w:cs="Arial"/>
              </w:rPr>
              <w:t>±325</w:t>
            </w:r>
          </w:p>
        </w:tc>
        <w:tc>
          <w:tcPr>
            <w:tcW w:w="2503" w:type="dxa"/>
            <w:vAlign w:val="center"/>
          </w:tcPr>
          <w:p w14:paraId="7E0246AA" w14:textId="77777777" w:rsidR="004A2390" w:rsidRPr="00F95B02" w:rsidRDefault="004A2390">
            <w:pPr>
              <w:pStyle w:val="TAC"/>
              <w:rPr>
                <w:rFonts w:cs="Arial"/>
              </w:rPr>
            </w:pPr>
            <w:r w:rsidRPr="00F95B02">
              <w:rPr>
                <w:rFonts w:cs="Arial"/>
              </w:rPr>
              <w:t>CW</w:t>
            </w:r>
          </w:p>
        </w:tc>
      </w:tr>
      <w:tr w:rsidR="004A2390" w:rsidRPr="00F95B02" w14:paraId="21588424" w14:textId="77777777">
        <w:trPr>
          <w:cantSplit/>
          <w:jc w:val="center"/>
        </w:trPr>
        <w:tc>
          <w:tcPr>
            <w:tcW w:w="1467" w:type="dxa"/>
            <w:tcBorders>
              <w:top w:val="nil"/>
              <w:bottom w:val="single" w:sz="4" w:space="0" w:color="auto"/>
            </w:tcBorders>
            <w:shd w:val="clear" w:color="auto" w:fill="auto"/>
            <w:vAlign w:val="center"/>
          </w:tcPr>
          <w:p w14:paraId="0619F439" w14:textId="77777777" w:rsidR="004A2390" w:rsidRPr="00F95B02" w:rsidRDefault="004A2390">
            <w:pPr>
              <w:pStyle w:val="TAC"/>
            </w:pPr>
          </w:p>
        </w:tc>
        <w:tc>
          <w:tcPr>
            <w:tcW w:w="1907" w:type="dxa"/>
            <w:vAlign w:val="center"/>
          </w:tcPr>
          <w:p w14:paraId="2CBAE81B" w14:textId="77777777" w:rsidR="004A2390" w:rsidRPr="00F95B02" w:rsidRDefault="004A2390">
            <w:pPr>
              <w:pStyle w:val="TAC"/>
              <w:rPr>
                <w:rFonts w:cs="Arial"/>
              </w:rPr>
            </w:pPr>
            <w:r w:rsidRPr="00F95B02">
              <w:rPr>
                <w:rFonts w:cs="Arial"/>
              </w:rPr>
              <w:t>±2350</w:t>
            </w:r>
          </w:p>
        </w:tc>
        <w:tc>
          <w:tcPr>
            <w:tcW w:w="2503" w:type="dxa"/>
            <w:vAlign w:val="center"/>
          </w:tcPr>
          <w:p w14:paraId="19670C88"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53AB9B09" w14:textId="77777777">
        <w:trPr>
          <w:cantSplit/>
          <w:jc w:val="center"/>
        </w:trPr>
        <w:tc>
          <w:tcPr>
            <w:tcW w:w="1467" w:type="dxa"/>
            <w:tcBorders>
              <w:top w:val="single" w:sz="4" w:space="0" w:color="auto"/>
              <w:bottom w:val="nil"/>
            </w:tcBorders>
            <w:shd w:val="clear" w:color="auto" w:fill="auto"/>
            <w:vAlign w:val="center"/>
          </w:tcPr>
          <w:p w14:paraId="5BD21E89" w14:textId="77777777" w:rsidR="004A2390" w:rsidRPr="00F95B02" w:rsidRDefault="004A2390">
            <w:pPr>
              <w:pStyle w:val="TAC"/>
            </w:pPr>
            <w:r w:rsidRPr="00F95B02">
              <w:rPr>
                <w:rFonts w:cs="Arial"/>
              </w:rPr>
              <w:t>30 (Note 2)</w:t>
            </w:r>
          </w:p>
        </w:tc>
        <w:tc>
          <w:tcPr>
            <w:tcW w:w="1907" w:type="dxa"/>
            <w:vAlign w:val="center"/>
          </w:tcPr>
          <w:p w14:paraId="26EA5639" w14:textId="77777777" w:rsidR="004A2390" w:rsidRPr="00F95B02" w:rsidRDefault="004A2390">
            <w:pPr>
              <w:pStyle w:val="TAC"/>
              <w:rPr>
                <w:rFonts w:cs="Arial"/>
              </w:rPr>
            </w:pPr>
            <w:r w:rsidRPr="00F95B02">
              <w:rPr>
                <w:rFonts w:cs="Arial"/>
              </w:rPr>
              <w:t>±335</w:t>
            </w:r>
          </w:p>
        </w:tc>
        <w:tc>
          <w:tcPr>
            <w:tcW w:w="2503" w:type="dxa"/>
            <w:vAlign w:val="center"/>
          </w:tcPr>
          <w:p w14:paraId="06FA8421" w14:textId="77777777" w:rsidR="004A2390" w:rsidRPr="00F95B02" w:rsidRDefault="004A2390">
            <w:pPr>
              <w:pStyle w:val="TAC"/>
              <w:rPr>
                <w:rFonts w:cs="Arial"/>
              </w:rPr>
            </w:pPr>
            <w:r w:rsidRPr="00F95B02">
              <w:rPr>
                <w:rFonts w:cs="Arial"/>
              </w:rPr>
              <w:t>CW</w:t>
            </w:r>
          </w:p>
        </w:tc>
      </w:tr>
      <w:tr w:rsidR="004A2390" w:rsidRPr="00F95B02" w14:paraId="17C2E458" w14:textId="77777777">
        <w:trPr>
          <w:cantSplit/>
          <w:jc w:val="center"/>
        </w:trPr>
        <w:tc>
          <w:tcPr>
            <w:tcW w:w="1467" w:type="dxa"/>
            <w:tcBorders>
              <w:top w:val="nil"/>
              <w:bottom w:val="single" w:sz="4" w:space="0" w:color="auto"/>
            </w:tcBorders>
            <w:shd w:val="clear" w:color="auto" w:fill="auto"/>
            <w:vAlign w:val="center"/>
          </w:tcPr>
          <w:p w14:paraId="7967992F" w14:textId="77777777" w:rsidR="004A2390" w:rsidRPr="00F95B02" w:rsidRDefault="004A2390">
            <w:pPr>
              <w:pStyle w:val="TAC"/>
            </w:pPr>
          </w:p>
        </w:tc>
        <w:tc>
          <w:tcPr>
            <w:tcW w:w="1907" w:type="dxa"/>
            <w:vAlign w:val="center"/>
          </w:tcPr>
          <w:p w14:paraId="166C9604" w14:textId="77777777" w:rsidR="004A2390" w:rsidRPr="00F95B02" w:rsidRDefault="004A2390">
            <w:pPr>
              <w:pStyle w:val="TAC"/>
              <w:rPr>
                <w:rFonts w:cs="Arial"/>
              </w:rPr>
            </w:pPr>
            <w:r w:rsidRPr="00F95B02">
              <w:rPr>
                <w:rFonts w:cs="Arial"/>
              </w:rPr>
              <w:t>±2350</w:t>
            </w:r>
          </w:p>
        </w:tc>
        <w:tc>
          <w:tcPr>
            <w:tcW w:w="2503" w:type="dxa"/>
            <w:vAlign w:val="center"/>
          </w:tcPr>
          <w:p w14:paraId="5EC3C75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A3D0FE8" w14:textId="77777777">
        <w:trPr>
          <w:cantSplit/>
          <w:jc w:val="center"/>
        </w:trPr>
        <w:tc>
          <w:tcPr>
            <w:tcW w:w="1467" w:type="dxa"/>
            <w:tcBorders>
              <w:top w:val="single" w:sz="4" w:space="0" w:color="auto"/>
              <w:bottom w:val="nil"/>
            </w:tcBorders>
            <w:shd w:val="clear" w:color="auto" w:fill="auto"/>
            <w:vAlign w:val="center"/>
          </w:tcPr>
          <w:p w14:paraId="2ABEBCFE" w14:textId="77777777" w:rsidR="004A2390" w:rsidRPr="00F95B02" w:rsidRDefault="004A2390">
            <w:pPr>
              <w:pStyle w:val="TAC"/>
            </w:pPr>
            <w:r>
              <w:rPr>
                <w:rFonts w:cs="Arial" w:hint="eastAsia"/>
                <w:lang w:val="en-US" w:eastAsia="zh-CN"/>
              </w:rPr>
              <w:t xml:space="preserve">35 </w:t>
            </w:r>
            <w:r>
              <w:rPr>
                <w:rFonts w:cs="Arial"/>
              </w:rPr>
              <w:t>(Note 2)</w:t>
            </w:r>
          </w:p>
        </w:tc>
        <w:tc>
          <w:tcPr>
            <w:tcW w:w="1907" w:type="dxa"/>
            <w:vAlign w:val="center"/>
          </w:tcPr>
          <w:p w14:paraId="72651883" w14:textId="77777777" w:rsidR="004A2390" w:rsidRPr="00F95B02" w:rsidRDefault="004A2390">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B6A5B4B" w14:textId="77777777" w:rsidR="004A2390" w:rsidRPr="00F95B02" w:rsidRDefault="004A2390">
            <w:pPr>
              <w:pStyle w:val="TAC"/>
              <w:rPr>
                <w:rFonts w:cs="Arial"/>
              </w:rPr>
            </w:pPr>
            <w:r>
              <w:rPr>
                <w:rFonts w:cs="Arial"/>
              </w:rPr>
              <w:t>CW</w:t>
            </w:r>
          </w:p>
        </w:tc>
      </w:tr>
      <w:tr w:rsidR="004A2390" w:rsidRPr="00F95B02" w14:paraId="6A5A3B6F" w14:textId="77777777">
        <w:trPr>
          <w:cantSplit/>
          <w:jc w:val="center"/>
        </w:trPr>
        <w:tc>
          <w:tcPr>
            <w:tcW w:w="1467" w:type="dxa"/>
            <w:tcBorders>
              <w:top w:val="nil"/>
              <w:bottom w:val="single" w:sz="4" w:space="0" w:color="auto"/>
            </w:tcBorders>
            <w:shd w:val="clear" w:color="auto" w:fill="auto"/>
            <w:vAlign w:val="center"/>
          </w:tcPr>
          <w:p w14:paraId="039811F3" w14:textId="77777777" w:rsidR="004A2390" w:rsidRPr="00F95B02" w:rsidRDefault="004A2390">
            <w:pPr>
              <w:pStyle w:val="TAC"/>
            </w:pPr>
          </w:p>
        </w:tc>
        <w:tc>
          <w:tcPr>
            <w:tcW w:w="1907" w:type="dxa"/>
            <w:vAlign w:val="center"/>
          </w:tcPr>
          <w:p w14:paraId="7BF54282" w14:textId="77777777" w:rsidR="004A2390" w:rsidRPr="00F95B02" w:rsidRDefault="004A2390">
            <w:pPr>
              <w:pStyle w:val="TAC"/>
              <w:rPr>
                <w:rFonts w:cs="Arial"/>
              </w:rPr>
            </w:pPr>
            <w:r>
              <w:rPr>
                <w:rFonts w:cs="Arial"/>
              </w:rPr>
              <w:t>±2710</w:t>
            </w:r>
          </w:p>
        </w:tc>
        <w:tc>
          <w:tcPr>
            <w:tcW w:w="2503" w:type="dxa"/>
            <w:vAlign w:val="center"/>
          </w:tcPr>
          <w:p w14:paraId="0B056E04" w14:textId="77777777" w:rsidR="004A2390" w:rsidRPr="00F95B02" w:rsidRDefault="004A239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A2390" w:rsidRPr="00F95B02" w14:paraId="52DE941A" w14:textId="77777777">
        <w:trPr>
          <w:cantSplit/>
          <w:jc w:val="center"/>
        </w:trPr>
        <w:tc>
          <w:tcPr>
            <w:tcW w:w="1467" w:type="dxa"/>
            <w:tcBorders>
              <w:top w:val="single" w:sz="4" w:space="0" w:color="auto"/>
              <w:bottom w:val="nil"/>
            </w:tcBorders>
            <w:shd w:val="clear" w:color="auto" w:fill="auto"/>
            <w:vAlign w:val="center"/>
          </w:tcPr>
          <w:p w14:paraId="22A70311" w14:textId="77777777" w:rsidR="004A2390" w:rsidRPr="00F95B02" w:rsidRDefault="004A2390">
            <w:pPr>
              <w:pStyle w:val="TAC"/>
            </w:pPr>
            <w:r w:rsidRPr="00F95B02">
              <w:rPr>
                <w:rFonts w:cs="Arial"/>
              </w:rPr>
              <w:t>40 (Note 2)</w:t>
            </w:r>
          </w:p>
        </w:tc>
        <w:tc>
          <w:tcPr>
            <w:tcW w:w="1907" w:type="dxa"/>
            <w:vAlign w:val="center"/>
          </w:tcPr>
          <w:p w14:paraId="7C2D72AC" w14:textId="77777777" w:rsidR="004A2390" w:rsidRPr="00F95B02" w:rsidRDefault="004A2390">
            <w:pPr>
              <w:pStyle w:val="TAC"/>
              <w:rPr>
                <w:rFonts w:cs="Arial"/>
              </w:rPr>
            </w:pPr>
            <w:r w:rsidRPr="00F95B02">
              <w:rPr>
                <w:rFonts w:cs="Arial"/>
              </w:rPr>
              <w:t>±355</w:t>
            </w:r>
          </w:p>
        </w:tc>
        <w:tc>
          <w:tcPr>
            <w:tcW w:w="2503" w:type="dxa"/>
            <w:vAlign w:val="center"/>
          </w:tcPr>
          <w:p w14:paraId="769525F8" w14:textId="77777777" w:rsidR="004A2390" w:rsidRPr="00F95B02" w:rsidRDefault="004A2390">
            <w:pPr>
              <w:pStyle w:val="TAC"/>
              <w:rPr>
                <w:rFonts w:cs="Arial"/>
              </w:rPr>
            </w:pPr>
            <w:r w:rsidRPr="00F95B02">
              <w:rPr>
                <w:rFonts w:cs="Arial"/>
              </w:rPr>
              <w:t>CW</w:t>
            </w:r>
          </w:p>
        </w:tc>
      </w:tr>
      <w:tr w:rsidR="004A2390" w:rsidRPr="00F95B02" w14:paraId="0F083887" w14:textId="77777777">
        <w:trPr>
          <w:cantSplit/>
          <w:jc w:val="center"/>
        </w:trPr>
        <w:tc>
          <w:tcPr>
            <w:tcW w:w="1467" w:type="dxa"/>
            <w:tcBorders>
              <w:top w:val="nil"/>
              <w:bottom w:val="single" w:sz="4" w:space="0" w:color="auto"/>
            </w:tcBorders>
            <w:shd w:val="clear" w:color="auto" w:fill="auto"/>
            <w:vAlign w:val="center"/>
          </w:tcPr>
          <w:p w14:paraId="3FE490C6" w14:textId="77777777" w:rsidR="004A2390" w:rsidRPr="00F95B02" w:rsidRDefault="004A2390">
            <w:pPr>
              <w:pStyle w:val="TAC"/>
            </w:pPr>
          </w:p>
        </w:tc>
        <w:tc>
          <w:tcPr>
            <w:tcW w:w="1907" w:type="dxa"/>
            <w:vAlign w:val="center"/>
          </w:tcPr>
          <w:p w14:paraId="3E92C1EA" w14:textId="77777777" w:rsidR="004A2390" w:rsidRPr="00F95B02" w:rsidRDefault="004A2390">
            <w:pPr>
              <w:pStyle w:val="TAC"/>
              <w:rPr>
                <w:rFonts w:cs="Arial"/>
              </w:rPr>
            </w:pPr>
            <w:r w:rsidRPr="00F95B02">
              <w:rPr>
                <w:rFonts w:cs="Arial"/>
              </w:rPr>
              <w:t>±2710</w:t>
            </w:r>
          </w:p>
        </w:tc>
        <w:tc>
          <w:tcPr>
            <w:tcW w:w="2503" w:type="dxa"/>
            <w:vAlign w:val="center"/>
          </w:tcPr>
          <w:p w14:paraId="1F25FA8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8B80F8E" w14:textId="77777777">
        <w:trPr>
          <w:cantSplit/>
          <w:jc w:val="center"/>
        </w:trPr>
        <w:tc>
          <w:tcPr>
            <w:tcW w:w="1467" w:type="dxa"/>
            <w:tcBorders>
              <w:top w:val="single" w:sz="4" w:space="0" w:color="auto"/>
              <w:bottom w:val="nil"/>
            </w:tcBorders>
            <w:shd w:val="clear" w:color="auto" w:fill="auto"/>
            <w:vAlign w:val="center"/>
          </w:tcPr>
          <w:p w14:paraId="496D4AB7" w14:textId="77777777" w:rsidR="004A2390" w:rsidRPr="00F95B02" w:rsidRDefault="004A2390">
            <w:pPr>
              <w:pStyle w:val="TAC"/>
            </w:pPr>
            <w:r>
              <w:rPr>
                <w:rFonts w:cs="Arial" w:hint="eastAsia"/>
                <w:lang w:val="en-US" w:eastAsia="zh-CN"/>
              </w:rPr>
              <w:t xml:space="preserve">45 </w:t>
            </w:r>
            <w:r>
              <w:rPr>
                <w:rFonts w:cs="Arial"/>
              </w:rPr>
              <w:t>(Note 2)</w:t>
            </w:r>
          </w:p>
        </w:tc>
        <w:tc>
          <w:tcPr>
            <w:tcW w:w="1907" w:type="dxa"/>
            <w:vAlign w:val="center"/>
          </w:tcPr>
          <w:p w14:paraId="00D826C0" w14:textId="77777777" w:rsidR="004A2390" w:rsidRPr="00F95B02" w:rsidRDefault="004A2390">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7F53462C" w14:textId="77777777" w:rsidR="004A2390" w:rsidRPr="00F95B02" w:rsidRDefault="004A2390">
            <w:pPr>
              <w:pStyle w:val="TAC"/>
              <w:rPr>
                <w:rFonts w:cs="Arial"/>
              </w:rPr>
            </w:pPr>
            <w:r>
              <w:rPr>
                <w:rFonts w:cs="Arial"/>
              </w:rPr>
              <w:t>CW</w:t>
            </w:r>
          </w:p>
        </w:tc>
      </w:tr>
      <w:tr w:rsidR="004A2390" w:rsidRPr="00F95B02" w14:paraId="0F80143D" w14:textId="77777777">
        <w:trPr>
          <w:cantSplit/>
          <w:jc w:val="center"/>
        </w:trPr>
        <w:tc>
          <w:tcPr>
            <w:tcW w:w="1467" w:type="dxa"/>
            <w:tcBorders>
              <w:top w:val="nil"/>
              <w:bottom w:val="single" w:sz="4" w:space="0" w:color="auto"/>
            </w:tcBorders>
            <w:shd w:val="clear" w:color="auto" w:fill="auto"/>
            <w:vAlign w:val="center"/>
          </w:tcPr>
          <w:p w14:paraId="08398C7C" w14:textId="77777777" w:rsidR="004A2390" w:rsidRPr="00F95B02" w:rsidRDefault="004A2390">
            <w:pPr>
              <w:pStyle w:val="TAC"/>
            </w:pPr>
          </w:p>
        </w:tc>
        <w:tc>
          <w:tcPr>
            <w:tcW w:w="1907" w:type="dxa"/>
            <w:vAlign w:val="center"/>
          </w:tcPr>
          <w:p w14:paraId="22CF38FB" w14:textId="77777777" w:rsidR="004A2390" w:rsidRPr="00F95B02" w:rsidRDefault="004A2390">
            <w:pPr>
              <w:pStyle w:val="TAC"/>
              <w:rPr>
                <w:rFonts w:cs="Arial"/>
              </w:rPr>
            </w:pPr>
            <w:r>
              <w:rPr>
                <w:rFonts w:cs="Arial"/>
              </w:rPr>
              <w:t>±2710</w:t>
            </w:r>
          </w:p>
        </w:tc>
        <w:tc>
          <w:tcPr>
            <w:tcW w:w="2503" w:type="dxa"/>
            <w:vAlign w:val="center"/>
          </w:tcPr>
          <w:p w14:paraId="02C9B70D" w14:textId="77777777" w:rsidR="004A2390" w:rsidRPr="00F95B02" w:rsidRDefault="004A2390">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4A2390" w:rsidRPr="00F95B02" w14:paraId="20EA5FEF" w14:textId="77777777">
        <w:trPr>
          <w:cantSplit/>
          <w:jc w:val="center"/>
        </w:trPr>
        <w:tc>
          <w:tcPr>
            <w:tcW w:w="1467" w:type="dxa"/>
            <w:tcBorders>
              <w:top w:val="single" w:sz="4" w:space="0" w:color="auto"/>
              <w:bottom w:val="nil"/>
            </w:tcBorders>
            <w:shd w:val="clear" w:color="auto" w:fill="auto"/>
            <w:vAlign w:val="center"/>
          </w:tcPr>
          <w:p w14:paraId="3F952993" w14:textId="77777777" w:rsidR="004A2390" w:rsidRPr="00F95B02" w:rsidRDefault="004A2390">
            <w:pPr>
              <w:pStyle w:val="TAC"/>
            </w:pPr>
            <w:r w:rsidRPr="00F95B02">
              <w:rPr>
                <w:rFonts w:cs="Arial"/>
              </w:rPr>
              <w:t>50 (Note 2)</w:t>
            </w:r>
          </w:p>
        </w:tc>
        <w:tc>
          <w:tcPr>
            <w:tcW w:w="1907" w:type="dxa"/>
            <w:vAlign w:val="center"/>
          </w:tcPr>
          <w:p w14:paraId="5868CCD5" w14:textId="77777777" w:rsidR="004A2390" w:rsidRPr="00F95B02" w:rsidRDefault="004A2390">
            <w:pPr>
              <w:pStyle w:val="TAC"/>
              <w:rPr>
                <w:rFonts w:cs="Arial"/>
              </w:rPr>
            </w:pPr>
            <w:r w:rsidRPr="00F95B02">
              <w:rPr>
                <w:rFonts w:cs="Arial"/>
              </w:rPr>
              <w:t>±375</w:t>
            </w:r>
          </w:p>
        </w:tc>
        <w:tc>
          <w:tcPr>
            <w:tcW w:w="2503" w:type="dxa"/>
            <w:vAlign w:val="center"/>
          </w:tcPr>
          <w:p w14:paraId="4786FED1" w14:textId="77777777" w:rsidR="004A2390" w:rsidRPr="00F95B02" w:rsidRDefault="004A2390">
            <w:pPr>
              <w:pStyle w:val="TAC"/>
              <w:rPr>
                <w:rFonts w:cs="Arial"/>
              </w:rPr>
            </w:pPr>
            <w:r w:rsidRPr="00F95B02">
              <w:rPr>
                <w:rFonts w:cs="Arial"/>
              </w:rPr>
              <w:t>CW</w:t>
            </w:r>
          </w:p>
        </w:tc>
      </w:tr>
      <w:tr w:rsidR="004A2390" w:rsidRPr="00F95B02" w14:paraId="2478D20B" w14:textId="77777777">
        <w:trPr>
          <w:cantSplit/>
          <w:jc w:val="center"/>
        </w:trPr>
        <w:tc>
          <w:tcPr>
            <w:tcW w:w="1467" w:type="dxa"/>
            <w:tcBorders>
              <w:top w:val="nil"/>
              <w:bottom w:val="single" w:sz="4" w:space="0" w:color="auto"/>
            </w:tcBorders>
            <w:shd w:val="clear" w:color="auto" w:fill="auto"/>
            <w:vAlign w:val="center"/>
          </w:tcPr>
          <w:p w14:paraId="5A6F1CA7" w14:textId="77777777" w:rsidR="004A2390" w:rsidRPr="00F95B02" w:rsidRDefault="004A2390">
            <w:pPr>
              <w:pStyle w:val="TAC"/>
            </w:pPr>
          </w:p>
        </w:tc>
        <w:tc>
          <w:tcPr>
            <w:tcW w:w="1907" w:type="dxa"/>
            <w:vAlign w:val="center"/>
          </w:tcPr>
          <w:p w14:paraId="73AB21C9" w14:textId="77777777" w:rsidR="004A2390" w:rsidRPr="00F95B02" w:rsidRDefault="004A2390">
            <w:pPr>
              <w:pStyle w:val="TAC"/>
              <w:rPr>
                <w:rFonts w:cs="Arial"/>
              </w:rPr>
            </w:pPr>
            <w:r w:rsidRPr="00F95B02">
              <w:rPr>
                <w:rFonts w:cs="Arial"/>
              </w:rPr>
              <w:t>±2710</w:t>
            </w:r>
          </w:p>
        </w:tc>
        <w:tc>
          <w:tcPr>
            <w:tcW w:w="2503" w:type="dxa"/>
            <w:vAlign w:val="center"/>
          </w:tcPr>
          <w:p w14:paraId="073C042C"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181BB8C" w14:textId="77777777">
        <w:trPr>
          <w:cantSplit/>
          <w:jc w:val="center"/>
        </w:trPr>
        <w:tc>
          <w:tcPr>
            <w:tcW w:w="1467" w:type="dxa"/>
            <w:tcBorders>
              <w:top w:val="single" w:sz="4" w:space="0" w:color="auto"/>
              <w:bottom w:val="nil"/>
            </w:tcBorders>
            <w:shd w:val="clear" w:color="auto" w:fill="auto"/>
            <w:vAlign w:val="center"/>
          </w:tcPr>
          <w:p w14:paraId="4A1EC377" w14:textId="77777777" w:rsidR="004A2390" w:rsidRPr="00F95B02" w:rsidRDefault="004A2390">
            <w:pPr>
              <w:pStyle w:val="TAC"/>
            </w:pPr>
            <w:r w:rsidRPr="00F95B02">
              <w:rPr>
                <w:rFonts w:cs="Arial"/>
              </w:rPr>
              <w:t>60 (Note 2)</w:t>
            </w:r>
          </w:p>
        </w:tc>
        <w:tc>
          <w:tcPr>
            <w:tcW w:w="1907" w:type="dxa"/>
            <w:vAlign w:val="center"/>
          </w:tcPr>
          <w:p w14:paraId="193D9369" w14:textId="77777777" w:rsidR="004A2390" w:rsidRPr="00F95B02" w:rsidRDefault="004A2390">
            <w:pPr>
              <w:pStyle w:val="TAC"/>
              <w:rPr>
                <w:rFonts w:cs="Arial"/>
              </w:rPr>
            </w:pPr>
            <w:r w:rsidRPr="00F95B02">
              <w:rPr>
                <w:rFonts w:cs="Arial"/>
              </w:rPr>
              <w:t>±395</w:t>
            </w:r>
          </w:p>
        </w:tc>
        <w:tc>
          <w:tcPr>
            <w:tcW w:w="2503" w:type="dxa"/>
            <w:vAlign w:val="center"/>
          </w:tcPr>
          <w:p w14:paraId="6A4CDB30" w14:textId="77777777" w:rsidR="004A2390" w:rsidRPr="00F95B02" w:rsidRDefault="004A2390">
            <w:pPr>
              <w:pStyle w:val="TAC"/>
              <w:rPr>
                <w:rFonts w:cs="Arial"/>
              </w:rPr>
            </w:pPr>
            <w:r w:rsidRPr="00F95B02">
              <w:rPr>
                <w:rFonts w:cs="Arial"/>
              </w:rPr>
              <w:t>CW</w:t>
            </w:r>
          </w:p>
        </w:tc>
      </w:tr>
      <w:tr w:rsidR="004A2390" w:rsidRPr="00F95B02" w14:paraId="338B5B7F" w14:textId="77777777">
        <w:trPr>
          <w:cantSplit/>
          <w:jc w:val="center"/>
        </w:trPr>
        <w:tc>
          <w:tcPr>
            <w:tcW w:w="1467" w:type="dxa"/>
            <w:tcBorders>
              <w:top w:val="nil"/>
              <w:bottom w:val="single" w:sz="4" w:space="0" w:color="auto"/>
            </w:tcBorders>
            <w:shd w:val="clear" w:color="auto" w:fill="auto"/>
            <w:vAlign w:val="center"/>
          </w:tcPr>
          <w:p w14:paraId="0904AE0C" w14:textId="77777777" w:rsidR="004A2390" w:rsidRPr="00F95B02" w:rsidRDefault="004A2390">
            <w:pPr>
              <w:pStyle w:val="TAC"/>
            </w:pPr>
          </w:p>
        </w:tc>
        <w:tc>
          <w:tcPr>
            <w:tcW w:w="1907" w:type="dxa"/>
            <w:vAlign w:val="center"/>
          </w:tcPr>
          <w:p w14:paraId="1395C114" w14:textId="77777777" w:rsidR="004A2390" w:rsidRPr="00F95B02" w:rsidRDefault="004A2390">
            <w:pPr>
              <w:pStyle w:val="TAC"/>
              <w:rPr>
                <w:rFonts w:cs="Arial"/>
              </w:rPr>
            </w:pPr>
            <w:r w:rsidRPr="00F95B02">
              <w:rPr>
                <w:rFonts w:cs="Arial"/>
              </w:rPr>
              <w:t>±2710</w:t>
            </w:r>
          </w:p>
        </w:tc>
        <w:tc>
          <w:tcPr>
            <w:tcW w:w="2503" w:type="dxa"/>
            <w:vAlign w:val="center"/>
          </w:tcPr>
          <w:p w14:paraId="731CD10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5AD29197" w14:textId="77777777">
        <w:trPr>
          <w:cantSplit/>
          <w:jc w:val="center"/>
        </w:trPr>
        <w:tc>
          <w:tcPr>
            <w:tcW w:w="1467" w:type="dxa"/>
            <w:tcBorders>
              <w:top w:val="single" w:sz="4" w:space="0" w:color="auto"/>
              <w:bottom w:val="nil"/>
            </w:tcBorders>
            <w:shd w:val="clear" w:color="auto" w:fill="auto"/>
            <w:vAlign w:val="center"/>
          </w:tcPr>
          <w:p w14:paraId="0441F746" w14:textId="77777777" w:rsidR="004A2390" w:rsidRPr="00F95B02" w:rsidRDefault="004A2390">
            <w:pPr>
              <w:pStyle w:val="TAC"/>
            </w:pPr>
            <w:r w:rsidRPr="00F95B02">
              <w:rPr>
                <w:rFonts w:cs="Arial"/>
              </w:rPr>
              <w:t>70 (Note 2)</w:t>
            </w:r>
          </w:p>
        </w:tc>
        <w:tc>
          <w:tcPr>
            <w:tcW w:w="1907" w:type="dxa"/>
            <w:vAlign w:val="center"/>
          </w:tcPr>
          <w:p w14:paraId="71B7EDA0" w14:textId="77777777" w:rsidR="004A2390" w:rsidRPr="00F95B02" w:rsidRDefault="004A2390">
            <w:pPr>
              <w:pStyle w:val="TAC"/>
              <w:rPr>
                <w:rFonts w:cs="Arial"/>
              </w:rPr>
            </w:pPr>
            <w:r w:rsidRPr="00F95B02">
              <w:rPr>
                <w:rFonts w:cs="Arial"/>
              </w:rPr>
              <w:t>±415</w:t>
            </w:r>
          </w:p>
        </w:tc>
        <w:tc>
          <w:tcPr>
            <w:tcW w:w="2503" w:type="dxa"/>
            <w:vAlign w:val="center"/>
          </w:tcPr>
          <w:p w14:paraId="382411FB" w14:textId="77777777" w:rsidR="004A2390" w:rsidRPr="00F95B02" w:rsidRDefault="004A2390">
            <w:pPr>
              <w:pStyle w:val="TAC"/>
              <w:rPr>
                <w:rFonts w:cs="Arial"/>
              </w:rPr>
            </w:pPr>
            <w:r w:rsidRPr="00F95B02">
              <w:rPr>
                <w:rFonts w:cs="Arial"/>
              </w:rPr>
              <w:t>CW</w:t>
            </w:r>
          </w:p>
        </w:tc>
      </w:tr>
      <w:tr w:rsidR="004A2390" w:rsidRPr="00F95B02" w14:paraId="3B7BACD3" w14:textId="77777777">
        <w:trPr>
          <w:cantSplit/>
          <w:jc w:val="center"/>
        </w:trPr>
        <w:tc>
          <w:tcPr>
            <w:tcW w:w="1467" w:type="dxa"/>
            <w:tcBorders>
              <w:top w:val="nil"/>
              <w:bottom w:val="single" w:sz="4" w:space="0" w:color="auto"/>
            </w:tcBorders>
            <w:shd w:val="clear" w:color="auto" w:fill="auto"/>
            <w:vAlign w:val="center"/>
          </w:tcPr>
          <w:p w14:paraId="5B282BAA" w14:textId="77777777" w:rsidR="004A2390" w:rsidRPr="00F95B02" w:rsidRDefault="004A2390">
            <w:pPr>
              <w:pStyle w:val="TAC"/>
            </w:pPr>
          </w:p>
        </w:tc>
        <w:tc>
          <w:tcPr>
            <w:tcW w:w="1907" w:type="dxa"/>
            <w:vAlign w:val="center"/>
          </w:tcPr>
          <w:p w14:paraId="2F20027C" w14:textId="77777777" w:rsidR="004A2390" w:rsidRPr="00F95B02" w:rsidRDefault="004A2390">
            <w:pPr>
              <w:pStyle w:val="TAC"/>
              <w:rPr>
                <w:rFonts w:cs="Arial"/>
              </w:rPr>
            </w:pPr>
            <w:r w:rsidRPr="00F95B02">
              <w:rPr>
                <w:rFonts w:cs="Arial"/>
              </w:rPr>
              <w:t>±2710</w:t>
            </w:r>
          </w:p>
        </w:tc>
        <w:tc>
          <w:tcPr>
            <w:tcW w:w="2503" w:type="dxa"/>
            <w:vAlign w:val="center"/>
          </w:tcPr>
          <w:p w14:paraId="7A0C0DD5"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21067A23" w14:textId="77777777">
        <w:trPr>
          <w:cantSplit/>
          <w:jc w:val="center"/>
        </w:trPr>
        <w:tc>
          <w:tcPr>
            <w:tcW w:w="1467" w:type="dxa"/>
            <w:tcBorders>
              <w:top w:val="single" w:sz="4" w:space="0" w:color="auto"/>
              <w:bottom w:val="nil"/>
            </w:tcBorders>
            <w:shd w:val="clear" w:color="auto" w:fill="auto"/>
            <w:vAlign w:val="center"/>
          </w:tcPr>
          <w:p w14:paraId="12A1EBA7" w14:textId="77777777" w:rsidR="004A2390" w:rsidRPr="00F95B02" w:rsidRDefault="004A2390">
            <w:pPr>
              <w:pStyle w:val="TAC"/>
            </w:pPr>
            <w:r w:rsidRPr="00F95B02">
              <w:rPr>
                <w:rFonts w:cs="Arial"/>
              </w:rPr>
              <w:t>80 (Note 2)</w:t>
            </w:r>
          </w:p>
        </w:tc>
        <w:tc>
          <w:tcPr>
            <w:tcW w:w="1907" w:type="dxa"/>
            <w:vAlign w:val="center"/>
          </w:tcPr>
          <w:p w14:paraId="68DA26B4" w14:textId="77777777" w:rsidR="004A2390" w:rsidRPr="00F95B02" w:rsidRDefault="004A2390">
            <w:pPr>
              <w:pStyle w:val="TAC"/>
              <w:rPr>
                <w:rFonts w:cs="Arial"/>
              </w:rPr>
            </w:pPr>
            <w:r w:rsidRPr="00F95B02">
              <w:rPr>
                <w:rFonts w:cs="Arial"/>
              </w:rPr>
              <w:t>±435</w:t>
            </w:r>
          </w:p>
        </w:tc>
        <w:tc>
          <w:tcPr>
            <w:tcW w:w="2503" w:type="dxa"/>
            <w:vAlign w:val="center"/>
          </w:tcPr>
          <w:p w14:paraId="140BBAB5" w14:textId="77777777" w:rsidR="004A2390" w:rsidRPr="00F95B02" w:rsidRDefault="004A2390">
            <w:pPr>
              <w:pStyle w:val="TAC"/>
              <w:rPr>
                <w:rFonts w:cs="Arial"/>
              </w:rPr>
            </w:pPr>
            <w:r w:rsidRPr="00F95B02">
              <w:rPr>
                <w:rFonts w:cs="Arial"/>
              </w:rPr>
              <w:t>CW</w:t>
            </w:r>
          </w:p>
        </w:tc>
      </w:tr>
      <w:tr w:rsidR="004A2390" w:rsidRPr="00F95B02" w14:paraId="2F7268D1" w14:textId="77777777">
        <w:trPr>
          <w:cantSplit/>
          <w:jc w:val="center"/>
        </w:trPr>
        <w:tc>
          <w:tcPr>
            <w:tcW w:w="1467" w:type="dxa"/>
            <w:tcBorders>
              <w:top w:val="nil"/>
              <w:bottom w:val="single" w:sz="4" w:space="0" w:color="auto"/>
            </w:tcBorders>
            <w:shd w:val="clear" w:color="auto" w:fill="auto"/>
            <w:vAlign w:val="center"/>
          </w:tcPr>
          <w:p w14:paraId="10885607" w14:textId="77777777" w:rsidR="004A2390" w:rsidRPr="00F95B02" w:rsidRDefault="004A2390">
            <w:pPr>
              <w:pStyle w:val="TAC"/>
            </w:pPr>
          </w:p>
        </w:tc>
        <w:tc>
          <w:tcPr>
            <w:tcW w:w="1907" w:type="dxa"/>
            <w:vAlign w:val="center"/>
          </w:tcPr>
          <w:p w14:paraId="5958FEB1" w14:textId="77777777" w:rsidR="004A2390" w:rsidRPr="00F95B02" w:rsidRDefault="004A2390">
            <w:pPr>
              <w:pStyle w:val="TAC"/>
              <w:rPr>
                <w:rFonts w:cs="Arial"/>
              </w:rPr>
            </w:pPr>
            <w:r w:rsidRPr="00F95B02">
              <w:rPr>
                <w:rFonts w:cs="Arial"/>
              </w:rPr>
              <w:t>±2710</w:t>
            </w:r>
          </w:p>
        </w:tc>
        <w:tc>
          <w:tcPr>
            <w:tcW w:w="2503" w:type="dxa"/>
            <w:vAlign w:val="center"/>
          </w:tcPr>
          <w:p w14:paraId="462FB653"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7C3BA81F" w14:textId="77777777">
        <w:trPr>
          <w:cantSplit/>
          <w:jc w:val="center"/>
        </w:trPr>
        <w:tc>
          <w:tcPr>
            <w:tcW w:w="1467" w:type="dxa"/>
            <w:tcBorders>
              <w:top w:val="single" w:sz="4" w:space="0" w:color="auto"/>
              <w:bottom w:val="nil"/>
            </w:tcBorders>
            <w:shd w:val="clear" w:color="auto" w:fill="auto"/>
            <w:vAlign w:val="center"/>
          </w:tcPr>
          <w:p w14:paraId="532BEB86" w14:textId="77777777" w:rsidR="004A2390" w:rsidRPr="00F95B02" w:rsidRDefault="004A2390">
            <w:pPr>
              <w:pStyle w:val="TAC"/>
            </w:pPr>
            <w:r w:rsidRPr="00F95B02">
              <w:rPr>
                <w:rFonts w:cs="Arial"/>
              </w:rPr>
              <w:t>90 (Note 2)</w:t>
            </w:r>
          </w:p>
        </w:tc>
        <w:tc>
          <w:tcPr>
            <w:tcW w:w="1907" w:type="dxa"/>
            <w:vAlign w:val="center"/>
          </w:tcPr>
          <w:p w14:paraId="56F7461A" w14:textId="77777777" w:rsidR="004A2390" w:rsidRPr="00F95B02" w:rsidRDefault="004A2390">
            <w:pPr>
              <w:pStyle w:val="TAC"/>
              <w:rPr>
                <w:rFonts w:cs="Arial"/>
              </w:rPr>
            </w:pPr>
            <w:r w:rsidRPr="00F95B02">
              <w:rPr>
                <w:rFonts w:cs="Arial"/>
              </w:rPr>
              <w:t>±365</w:t>
            </w:r>
          </w:p>
        </w:tc>
        <w:tc>
          <w:tcPr>
            <w:tcW w:w="2503" w:type="dxa"/>
            <w:vAlign w:val="center"/>
          </w:tcPr>
          <w:p w14:paraId="674925CA" w14:textId="77777777" w:rsidR="004A2390" w:rsidRPr="00F95B02" w:rsidRDefault="004A2390">
            <w:pPr>
              <w:pStyle w:val="TAC"/>
              <w:rPr>
                <w:rFonts w:cs="Arial"/>
              </w:rPr>
            </w:pPr>
            <w:r w:rsidRPr="00F95B02">
              <w:rPr>
                <w:rFonts w:cs="Arial"/>
              </w:rPr>
              <w:t>CW</w:t>
            </w:r>
          </w:p>
        </w:tc>
      </w:tr>
      <w:tr w:rsidR="004A2390" w:rsidRPr="00F95B02" w14:paraId="304EC4D6" w14:textId="77777777">
        <w:trPr>
          <w:cantSplit/>
          <w:jc w:val="center"/>
        </w:trPr>
        <w:tc>
          <w:tcPr>
            <w:tcW w:w="1467" w:type="dxa"/>
            <w:tcBorders>
              <w:top w:val="nil"/>
              <w:bottom w:val="single" w:sz="4" w:space="0" w:color="auto"/>
            </w:tcBorders>
            <w:shd w:val="clear" w:color="auto" w:fill="auto"/>
            <w:vAlign w:val="center"/>
          </w:tcPr>
          <w:p w14:paraId="17ADA320" w14:textId="77777777" w:rsidR="004A2390" w:rsidRPr="00F95B02" w:rsidRDefault="004A2390">
            <w:pPr>
              <w:pStyle w:val="TAC"/>
            </w:pPr>
          </w:p>
        </w:tc>
        <w:tc>
          <w:tcPr>
            <w:tcW w:w="1907" w:type="dxa"/>
            <w:vAlign w:val="center"/>
          </w:tcPr>
          <w:p w14:paraId="7B57D1D2" w14:textId="77777777" w:rsidR="004A2390" w:rsidRPr="00F95B02" w:rsidRDefault="004A2390">
            <w:pPr>
              <w:pStyle w:val="TAC"/>
              <w:rPr>
                <w:rFonts w:cs="Arial"/>
              </w:rPr>
            </w:pPr>
            <w:r w:rsidRPr="00F95B02">
              <w:rPr>
                <w:rFonts w:cs="Arial"/>
              </w:rPr>
              <w:t>±2530</w:t>
            </w:r>
          </w:p>
        </w:tc>
        <w:tc>
          <w:tcPr>
            <w:tcW w:w="2503" w:type="dxa"/>
            <w:vAlign w:val="center"/>
          </w:tcPr>
          <w:p w14:paraId="73196544"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624FA36" w14:textId="77777777">
        <w:trPr>
          <w:cantSplit/>
          <w:jc w:val="center"/>
        </w:trPr>
        <w:tc>
          <w:tcPr>
            <w:tcW w:w="1467" w:type="dxa"/>
            <w:tcBorders>
              <w:top w:val="single" w:sz="4" w:space="0" w:color="auto"/>
              <w:bottom w:val="nil"/>
            </w:tcBorders>
            <w:shd w:val="clear" w:color="auto" w:fill="auto"/>
            <w:vAlign w:val="center"/>
          </w:tcPr>
          <w:p w14:paraId="58E20535" w14:textId="77777777" w:rsidR="004A2390" w:rsidRPr="00F95B02" w:rsidRDefault="004A2390">
            <w:pPr>
              <w:pStyle w:val="TAC"/>
            </w:pPr>
            <w:r w:rsidRPr="00F95B02">
              <w:rPr>
                <w:rFonts w:cs="Arial"/>
              </w:rPr>
              <w:t>100 (Note 2)</w:t>
            </w:r>
          </w:p>
        </w:tc>
        <w:tc>
          <w:tcPr>
            <w:tcW w:w="1907" w:type="dxa"/>
            <w:vAlign w:val="center"/>
          </w:tcPr>
          <w:p w14:paraId="71EE9652" w14:textId="77777777" w:rsidR="004A2390" w:rsidRPr="00F95B02" w:rsidRDefault="004A2390">
            <w:pPr>
              <w:pStyle w:val="TAC"/>
              <w:rPr>
                <w:rFonts w:cs="Arial"/>
              </w:rPr>
            </w:pPr>
            <w:r w:rsidRPr="00F95B02">
              <w:rPr>
                <w:rFonts w:cs="Arial"/>
              </w:rPr>
              <w:t>±385</w:t>
            </w:r>
          </w:p>
        </w:tc>
        <w:tc>
          <w:tcPr>
            <w:tcW w:w="2503" w:type="dxa"/>
            <w:vAlign w:val="center"/>
          </w:tcPr>
          <w:p w14:paraId="6909C059" w14:textId="77777777" w:rsidR="004A2390" w:rsidRPr="00F95B02" w:rsidRDefault="004A2390">
            <w:pPr>
              <w:pStyle w:val="TAC"/>
              <w:rPr>
                <w:rFonts w:cs="Arial"/>
              </w:rPr>
            </w:pPr>
            <w:r w:rsidRPr="00F95B02">
              <w:rPr>
                <w:rFonts w:cs="Arial"/>
              </w:rPr>
              <w:t>CW</w:t>
            </w:r>
          </w:p>
        </w:tc>
      </w:tr>
      <w:tr w:rsidR="004A2390" w:rsidRPr="00F95B02" w14:paraId="64CED210" w14:textId="77777777">
        <w:trPr>
          <w:cantSplit/>
          <w:jc w:val="center"/>
        </w:trPr>
        <w:tc>
          <w:tcPr>
            <w:tcW w:w="1467" w:type="dxa"/>
            <w:tcBorders>
              <w:top w:val="nil"/>
              <w:bottom w:val="single" w:sz="4" w:space="0" w:color="auto"/>
            </w:tcBorders>
            <w:shd w:val="clear" w:color="auto" w:fill="auto"/>
            <w:vAlign w:val="center"/>
          </w:tcPr>
          <w:p w14:paraId="439FC854" w14:textId="77777777" w:rsidR="004A2390" w:rsidRPr="00F95B02" w:rsidRDefault="004A2390">
            <w:pPr>
              <w:pStyle w:val="TAC"/>
            </w:pPr>
          </w:p>
        </w:tc>
        <w:tc>
          <w:tcPr>
            <w:tcW w:w="1907" w:type="dxa"/>
            <w:tcBorders>
              <w:bottom w:val="single" w:sz="4" w:space="0" w:color="auto"/>
            </w:tcBorders>
            <w:vAlign w:val="center"/>
          </w:tcPr>
          <w:p w14:paraId="63D508C5" w14:textId="77777777" w:rsidR="004A2390" w:rsidRPr="00F95B02" w:rsidRDefault="004A2390">
            <w:pPr>
              <w:pStyle w:val="TAC"/>
              <w:rPr>
                <w:rFonts w:cs="Arial"/>
              </w:rPr>
            </w:pPr>
            <w:r w:rsidRPr="00F95B02">
              <w:rPr>
                <w:rFonts w:cs="Arial"/>
              </w:rPr>
              <w:t>±2530</w:t>
            </w:r>
          </w:p>
        </w:tc>
        <w:tc>
          <w:tcPr>
            <w:tcW w:w="2503" w:type="dxa"/>
            <w:tcBorders>
              <w:bottom w:val="single" w:sz="4" w:space="0" w:color="auto"/>
            </w:tcBorders>
            <w:vAlign w:val="center"/>
          </w:tcPr>
          <w:p w14:paraId="7EBE47A0" w14:textId="77777777" w:rsidR="004A2390" w:rsidRPr="00F95B02" w:rsidRDefault="004A239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4A2390" w:rsidRPr="00F95B02" w14:paraId="3D238935" w14:textId="77777777">
        <w:trPr>
          <w:cantSplit/>
          <w:jc w:val="center"/>
        </w:trPr>
        <w:tc>
          <w:tcPr>
            <w:tcW w:w="5877" w:type="dxa"/>
            <w:gridSpan w:val="3"/>
            <w:tcBorders>
              <w:top w:val="single" w:sz="4" w:space="0" w:color="auto"/>
              <w:bottom w:val="single" w:sz="4" w:space="0" w:color="auto"/>
            </w:tcBorders>
            <w:shd w:val="clear" w:color="auto" w:fill="auto"/>
          </w:tcPr>
          <w:p w14:paraId="6D5DA346" w14:textId="123FF7FD" w:rsidR="004A2390" w:rsidRPr="00F95B02" w:rsidRDefault="004A2390">
            <w:pPr>
              <w:pStyle w:val="TAN"/>
              <w:rPr>
                <w:rFonts w:cs="Arial"/>
                <w:lang w:val="en-GB"/>
              </w:rPr>
            </w:pPr>
            <w:r w:rsidRPr="4B69C1E8">
              <w:rPr>
                <w:rFonts w:cs="Arial"/>
                <w:lang w:val="en-GB"/>
              </w:rPr>
              <w:lastRenderedPageBreak/>
              <w:t>NOTE 1:</w:t>
            </w:r>
            <w:r>
              <w:tab/>
            </w:r>
            <w:r w:rsidRPr="4B69C1E8">
              <w:rPr>
                <w:rFonts w:cs="Arial"/>
                <w:lang w:val="en-GB"/>
              </w:rPr>
              <w:t xml:space="preserve">Interfering signal consisting of one resource block positioned at the stated offset, the </w:t>
            </w:r>
            <w:r w:rsidRPr="4B69C1E8">
              <w:rPr>
                <w:rFonts w:cs="Arial"/>
                <w:i/>
                <w:lang w:val="en-GB"/>
              </w:rPr>
              <w:t>BS channel bandwidth</w:t>
            </w:r>
            <w:r w:rsidRPr="4B69C1E8">
              <w:rPr>
                <w:rFonts w:cs="Arial"/>
                <w:lang w:val="en-GB"/>
              </w:rPr>
              <w:t xml:space="preserve"> of the interfering signal is located adjacently to the lower/upper </w:t>
            </w:r>
            <w:r w:rsidRPr="4B69C1E8">
              <w:rPr>
                <w:rFonts w:cs="Arial"/>
                <w:i/>
                <w:lang w:val="en-GB"/>
              </w:rPr>
              <w:t>Base Station RF Bandwidth edge</w:t>
            </w:r>
            <w:r w:rsidRPr="4B69C1E8">
              <w:rPr>
                <w:rFonts w:cs="Arial"/>
                <w:lang w:val="en-GB"/>
              </w:rPr>
              <w:t xml:space="preserve"> or </w:t>
            </w:r>
            <w:r w:rsidRPr="4B69C1E8">
              <w:rPr>
                <w:rFonts w:cs="Arial"/>
                <w:i/>
                <w:lang w:val="en-GB"/>
              </w:rPr>
              <w:t>sub-block</w:t>
            </w:r>
            <w:r w:rsidRPr="4B69C1E8">
              <w:rPr>
                <w:rFonts w:cs="Arial"/>
                <w:lang w:val="en-GB"/>
              </w:rPr>
              <w:t xml:space="preserve"> edge inside a </w:t>
            </w:r>
            <w:r w:rsidRPr="4B69C1E8">
              <w:rPr>
                <w:rFonts w:cs="Arial"/>
                <w:i/>
                <w:lang w:val="en-GB"/>
              </w:rPr>
              <w:t>sub-block gap</w:t>
            </w:r>
            <w:r w:rsidRPr="4B69C1E8">
              <w:rPr>
                <w:rFonts w:cs="Arial"/>
                <w:lang w:val="en-GB"/>
              </w:rPr>
              <w:t>.</w:t>
            </w:r>
          </w:p>
          <w:p w14:paraId="3C4DB11C" w14:textId="1A479426" w:rsidR="004A2390" w:rsidRPr="00F95B02" w:rsidRDefault="004A2390">
            <w:pPr>
              <w:pStyle w:val="TAN"/>
              <w:rPr>
                <w:rFonts w:cs="Arial"/>
                <w:lang w:val="en-GB"/>
              </w:rPr>
            </w:pPr>
            <w:r w:rsidRPr="4B69C1E8">
              <w:rPr>
                <w:rFonts w:cs="Arial"/>
                <w:lang w:val="en-GB"/>
              </w:rPr>
              <w:t>NOTE 2:</w:t>
            </w:r>
            <w:r>
              <w:tab/>
            </w:r>
            <w:r w:rsidRPr="4B69C1E8">
              <w:rPr>
                <w:rFonts w:cs="Arial"/>
                <w:lang w:val="en-GB"/>
              </w:rPr>
              <w:t xml:space="preserve">This requirement shall apply only for a G-FRC mapped to the frequency range at the </w:t>
            </w:r>
            <w:r w:rsidRPr="4B69C1E8">
              <w:rPr>
                <w:rFonts w:cs="Arial"/>
                <w:i/>
                <w:lang w:val="en-GB"/>
              </w:rPr>
              <w:t>channel edge</w:t>
            </w:r>
            <w:r w:rsidRPr="4B69C1E8">
              <w:rPr>
                <w:rFonts w:cs="Arial"/>
                <w:lang w:val="en-GB"/>
              </w:rPr>
              <w:t xml:space="preserve"> adjacent to the interfering signals.</w:t>
            </w:r>
          </w:p>
          <w:p w14:paraId="0B90629B" w14:textId="77777777" w:rsidR="004A2390" w:rsidRPr="00F95B02" w:rsidRDefault="004A2390">
            <w:pPr>
              <w:pStyle w:val="TAN"/>
            </w:pPr>
            <w:r w:rsidRPr="4E70F854">
              <w:rPr>
                <w:rFonts w:cs="Arial"/>
                <w:lang w:val="en-US"/>
              </w:rPr>
              <w:t xml:space="preserve">NOTE 3: </w:t>
            </w:r>
            <w:r>
              <w:tab/>
            </w:r>
            <w:r w:rsidRPr="4E70F854">
              <w:rPr>
                <w:rFonts w:cs="Arial"/>
                <w:lang w:val="en-US"/>
              </w:rPr>
              <w:t xml:space="preserve">The </w:t>
            </w:r>
            <w:proofErr w:type="spellStart"/>
            <w:r w:rsidRPr="4E70F854">
              <w:rPr>
                <w:lang w:val="en-US"/>
              </w:rPr>
              <w:t>centre</w:t>
            </w:r>
            <w:proofErr w:type="spellEnd"/>
            <w:r w:rsidRPr="4E70F854">
              <w:rPr>
                <w:lang w:val="en-US"/>
              </w:rPr>
              <w:t xml:space="preserve"> of the interfering RB refers to the frequency location between the two central subcarriers.</w:t>
            </w:r>
          </w:p>
        </w:tc>
      </w:tr>
    </w:tbl>
    <w:p w14:paraId="67CF221F" w14:textId="77777777" w:rsidR="00537537" w:rsidRDefault="007739F7" w:rsidP="00B9079B">
      <w:pPr>
        <w:pStyle w:val="Heading2"/>
        <w:ind w:left="576"/>
        <w:rPr>
          <w:iCs/>
        </w:rPr>
      </w:pPr>
      <w:r>
        <w:rPr>
          <w:iCs/>
        </w:rPr>
        <w:t>ICS</w:t>
      </w:r>
    </w:p>
    <w:p w14:paraId="7E61AB1B" w14:textId="002BF29E" w:rsidR="007739F7" w:rsidRPr="00537537" w:rsidRDefault="00537537" w:rsidP="00537537">
      <w:pPr>
        <w:rPr>
          <w:iCs/>
          <w:lang w:eastAsia="zh-CN"/>
        </w:rPr>
      </w:pPr>
      <w:r>
        <w:rPr>
          <w:iCs/>
          <w:lang w:eastAsia="zh-CN"/>
        </w:rPr>
        <w:t>R</w:t>
      </w:r>
      <w:r w:rsidR="00947F33" w:rsidRPr="00537537">
        <w:rPr>
          <w:iCs/>
          <w:lang w:eastAsia="zh-CN"/>
        </w:rPr>
        <w:t>equirement</w:t>
      </w:r>
      <w:r w:rsidR="00D073D7" w:rsidRPr="00537537">
        <w:rPr>
          <w:iCs/>
          <w:lang w:eastAsia="zh-CN"/>
        </w:rPr>
        <w:t>s</w:t>
      </w:r>
      <w:r w:rsidR="00947F33" w:rsidRPr="00537537">
        <w:rPr>
          <w:iCs/>
          <w:lang w:eastAsia="zh-CN"/>
        </w:rPr>
        <w:t xml:space="preserve"> to be added to all BS classes with Wide Area BS class example shown below</w:t>
      </w:r>
      <w:r w:rsidR="007739F7" w:rsidRPr="00537537">
        <w:rPr>
          <w:iCs/>
          <w:lang w:eastAsia="zh-CN"/>
        </w:rPr>
        <w:t>:</w:t>
      </w:r>
    </w:p>
    <w:p w14:paraId="5C654FB9" w14:textId="77777777" w:rsidR="004A2390" w:rsidRDefault="004A2390" w:rsidP="004A2390">
      <w:pPr>
        <w:pStyle w:val="TH"/>
        <w:ind w:left="720"/>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A2390" w14:paraId="7ADACC84" w14:textId="77777777">
        <w:trPr>
          <w:cantSplit/>
          <w:jc w:val="center"/>
        </w:trPr>
        <w:tc>
          <w:tcPr>
            <w:tcW w:w="1604" w:type="dxa"/>
          </w:tcPr>
          <w:p w14:paraId="35B05BED" w14:textId="77777777" w:rsidR="004A2390" w:rsidRDefault="004A2390">
            <w:pPr>
              <w:pStyle w:val="TAH"/>
              <w:rPr>
                <w:lang w:val="en-US" w:eastAsia="zh-CN"/>
              </w:rPr>
            </w:pPr>
            <w:r w:rsidRPr="00F95B02">
              <w:rPr>
                <w:i/>
              </w:rPr>
              <w:t>BS channel bandwidth</w:t>
            </w:r>
            <w:r w:rsidRPr="00F95B02">
              <w:t xml:space="preserve"> (MHz)</w:t>
            </w:r>
          </w:p>
        </w:tc>
        <w:tc>
          <w:tcPr>
            <w:tcW w:w="1605" w:type="dxa"/>
          </w:tcPr>
          <w:p w14:paraId="49C36645" w14:textId="77777777" w:rsidR="004A2390" w:rsidRDefault="004A2390">
            <w:pPr>
              <w:pStyle w:val="TAH"/>
              <w:rPr>
                <w:lang w:val="en-US" w:eastAsia="zh-CN"/>
              </w:rPr>
            </w:pPr>
            <w:r w:rsidRPr="00F95B02">
              <w:t>Subcarrier spacing (kHz)</w:t>
            </w:r>
          </w:p>
        </w:tc>
        <w:tc>
          <w:tcPr>
            <w:tcW w:w="1605" w:type="dxa"/>
          </w:tcPr>
          <w:p w14:paraId="6837305E" w14:textId="77777777" w:rsidR="004A2390" w:rsidRDefault="004A2390">
            <w:pPr>
              <w:pStyle w:val="TAH"/>
              <w:rPr>
                <w:lang w:val="en-US" w:eastAsia="zh-CN"/>
              </w:rPr>
            </w:pPr>
            <w:r w:rsidRPr="00F95B02">
              <w:t>Reference measurement channel</w:t>
            </w:r>
          </w:p>
        </w:tc>
        <w:tc>
          <w:tcPr>
            <w:tcW w:w="1605" w:type="dxa"/>
          </w:tcPr>
          <w:p w14:paraId="2847750B" w14:textId="77777777" w:rsidR="004A2390" w:rsidRDefault="004A2390">
            <w:pPr>
              <w:pStyle w:val="TAH"/>
              <w:rPr>
                <w:lang w:val="en-US" w:eastAsia="zh-CN"/>
              </w:rPr>
            </w:pPr>
            <w:r w:rsidRPr="00F95B02">
              <w:t>Wanted signal mean power (dBm)</w:t>
            </w:r>
          </w:p>
        </w:tc>
        <w:tc>
          <w:tcPr>
            <w:tcW w:w="1605" w:type="dxa"/>
          </w:tcPr>
          <w:p w14:paraId="5861FA3E" w14:textId="77777777" w:rsidR="004A2390" w:rsidRDefault="004A2390">
            <w:pPr>
              <w:pStyle w:val="TAH"/>
              <w:rPr>
                <w:lang w:val="en-US" w:eastAsia="zh-CN"/>
              </w:rPr>
            </w:pPr>
            <w:r w:rsidRPr="00F95B02">
              <w:t>Interfering signal mean power (dBm)</w:t>
            </w:r>
          </w:p>
        </w:tc>
        <w:tc>
          <w:tcPr>
            <w:tcW w:w="1605" w:type="dxa"/>
          </w:tcPr>
          <w:p w14:paraId="41C9EECB" w14:textId="77777777" w:rsidR="004A2390" w:rsidRDefault="004A2390">
            <w:pPr>
              <w:pStyle w:val="TAH"/>
              <w:rPr>
                <w:lang w:val="en-US" w:eastAsia="zh-CN"/>
              </w:rPr>
            </w:pPr>
            <w:r w:rsidRPr="00F95B02">
              <w:t>Type of interfering signal</w:t>
            </w:r>
          </w:p>
        </w:tc>
      </w:tr>
      <w:tr w:rsidR="004A2390" w14:paraId="230A2C12" w14:textId="77777777">
        <w:trPr>
          <w:cantSplit/>
          <w:jc w:val="center"/>
        </w:trPr>
        <w:tc>
          <w:tcPr>
            <w:tcW w:w="1604" w:type="dxa"/>
            <w:vAlign w:val="center"/>
          </w:tcPr>
          <w:p w14:paraId="36E4DDF0" w14:textId="77777777" w:rsidR="004A2390" w:rsidRDefault="004A2390">
            <w:pPr>
              <w:pStyle w:val="TAC"/>
              <w:rPr>
                <w:rFonts w:eastAsia="SimSun"/>
                <w:lang w:val="en-US" w:eastAsia="zh-CN"/>
              </w:rPr>
            </w:pPr>
            <w:r>
              <w:rPr>
                <w:rFonts w:eastAsia="SimSun" w:hint="eastAsia"/>
                <w:lang w:val="en-US" w:eastAsia="zh-CN"/>
              </w:rPr>
              <w:t>3</w:t>
            </w:r>
          </w:p>
        </w:tc>
        <w:tc>
          <w:tcPr>
            <w:tcW w:w="1605" w:type="dxa"/>
            <w:vAlign w:val="center"/>
          </w:tcPr>
          <w:p w14:paraId="05230EF1" w14:textId="77777777" w:rsidR="004A2390" w:rsidRDefault="004A2390">
            <w:pPr>
              <w:pStyle w:val="TAC"/>
              <w:rPr>
                <w:rFonts w:eastAsia="SimSun"/>
                <w:lang w:val="en-US" w:eastAsia="zh-CN"/>
              </w:rPr>
            </w:pPr>
            <w:r>
              <w:rPr>
                <w:rFonts w:eastAsia="SimSun" w:hint="eastAsia"/>
                <w:lang w:val="en-US" w:eastAsia="zh-CN"/>
              </w:rPr>
              <w:t>15</w:t>
            </w:r>
          </w:p>
        </w:tc>
        <w:tc>
          <w:tcPr>
            <w:tcW w:w="1605" w:type="dxa"/>
            <w:vAlign w:val="center"/>
          </w:tcPr>
          <w:p w14:paraId="2D00E35B" w14:textId="77777777" w:rsidR="004A2390" w:rsidRDefault="004A2390">
            <w:pPr>
              <w:pStyle w:val="TAC"/>
              <w:rPr>
                <w:rFonts w:eastAsia="SimSun"/>
                <w:lang w:val="en-US" w:eastAsia="zh-CN"/>
              </w:rPr>
            </w:pPr>
            <w:r>
              <w:t>G-FR1-A1-</w:t>
            </w:r>
            <w:r>
              <w:rPr>
                <w:rFonts w:eastAsia="SimSun" w:hint="eastAsia"/>
                <w:lang w:val="en-US" w:eastAsia="zh-CN"/>
              </w:rPr>
              <w:t>20</w:t>
            </w:r>
          </w:p>
        </w:tc>
        <w:tc>
          <w:tcPr>
            <w:tcW w:w="1605" w:type="dxa"/>
            <w:vAlign w:val="center"/>
          </w:tcPr>
          <w:p w14:paraId="161EEF8E" w14:textId="77777777" w:rsidR="004A2390" w:rsidRDefault="004A2390">
            <w:pPr>
              <w:pStyle w:val="TAC"/>
              <w:rPr>
                <w:lang w:val="en-US" w:eastAsia="zh-CN"/>
              </w:rPr>
            </w:pPr>
            <w:r>
              <w:rPr>
                <w:rFonts w:hint="eastAsia"/>
                <w:lang w:val="en-US" w:eastAsia="zh-CN"/>
              </w:rPr>
              <w:t>-102.8</w:t>
            </w:r>
          </w:p>
        </w:tc>
        <w:tc>
          <w:tcPr>
            <w:tcW w:w="1605" w:type="dxa"/>
            <w:vAlign w:val="center"/>
          </w:tcPr>
          <w:p w14:paraId="3BD8D7BA" w14:textId="77777777" w:rsidR="004A2390" w:rsidRDefault="004A2390">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8D8DCCE" w14:textId="77777777" w:rsidR="004A2390" w:rsidRDefault="004A2390">
            <w:pPr>
              <w:pStyle w:val="TAC"/>
            </w:pPr>
            <w:r>
              <w:t>DFT-s-OFDM</w:t>
            </w:r>
            <w:r>
              <w:rPr>
                <w:rFonts w:eastAsia="SimSun"/>
              </w:rPr>
              <w:t xml:space="preserve"> </w:t>
            </w:r>
            <w:r>
              <w:t>NR signal, 15 kHz SCS</w:t>
            </w:r>
            <w:r>
              <w:rPr>
                <w:rFonts w:hint="eastAsia"/>
              </w:rPr>
              <w:t>,</w:t>
            </w:r>
          </w:p>
          <w:p w14:paraId="029B8356" w14:textId="77777777" w:rsidR="004A2390" w:rsidRDefault="004A2390">
            <w:pPr>
              <w:pStyle w:val="TAC"/>
            </w:pPr>
            <w:r>
              <w:rPr>
                <w:rFonts w:eastAsia="SimSun" w:hint="eastAsia"/>
                <w:lang w:val="en-US" w:eastAsia="zh-CN"/>
              </w:rPr>
              <w:t>6</w:t>
            </w:r>
            <w:r>
              <w:t xml:space="preserve"> </w:t>
            </w:r>
            <w:r>
              <w:rPr>
                <w:lang w:eastAsia="zh-CN"/>
              </w:rPr>
              <w:t>RBs</w:t>
            </w:r>
          </w:p>
        </w:tc>
      </w:tr>
      <w:tr w:rsidR="004A2390" w14:paraId="7B547170" w14:textId="77777777">
        <w:trPr>
          <w:cantSplit/>
          <w:jc w:val="center"/>
        </w:trPr>
        <w:tc>
          <w:tcPr>
            <w:tcW w:w="1604" w:type="dxa"/>
            <w:vAlign w:val="center"/>
          </w:tcPr>
          <w:p w14:paraId="5849805D" w14:textId="77777777" w:rsidR="004A2390" w:rsidRDefault="004A2390">
            <w:pPr>
              <w:pStyle w:val="TAC"/>
              <w:rPr>
                <w:lang w:val="en-US" w:eastAsia="zh-CN"/>
              </w:rPr>
            </w:pPr>
            <w:r w:rsidRPr="00F95B02">
              <w:t>5</w:t>
            </w:r>
          </w:p>
        </w:tc>
        <w:tc>
          <w:tcPr>
            <w:tcW w:w="1605" w:type="dxa"/>
            <w:vAlign w:val="center"/>
          </w:tcPr>
          <w:p w14:paraId="16CE47C1" w14:textId="77777777" w:rsidR="004A2390" w:rsidRDefault="004A2390">
            <w:pPr>
              <w:pStyle w:val="TAC"/>
              <w:rPr>
                <w:lang w:val="en-US" w:eastAsia="zh-CN"/>
              </w:rPr>
            </w:pPr>
            <w:r w:rsidRPr="00F95B02">
              <w:t>15</w:t>
            </w:r>
          </w:p>
        </w:tc>
        <w:tc>
          <w:tcPr>
            <w:tcW w:w="1605" w:type="dxa"/>
            <w:vAlign w:val="center"/>
          </w:tcPr>
          <w:p w14:paraId="02A37409" w14:textId="77777777" w:rsidR="004A2390" w:rsidRDefault="004A2390">
            <w:pPr>
              <w:pStyle w:val="TAC"/>
              <w:rPr>
                <w:lang w:val="en-US" w:eastAsia="zh-CN"/>
              </w:rPr>
            </w:pPr>
            <w:r w:rsidRPr="00F95B02">
              <w:t>G-FR1-A1-7</w:t>
            </w:r>
          </w:p>
        </w:tc>
        <w:tc>
          <w:tcPr>
            <w:tcW w:w="1605" w:type="dxa"/>
            <w:vAlign w:val="center"/>
          </w:tcPr>
          <w:p w14:paraId="53A7243B" w14:textId="77777777" w:rsidR="004A2390" w:rsidRDefault="004A2390">
            <w:pPr>
              <w:pStyle w:val="TAC"/>
              <w:rPr>
                <w:lang w:val="en-US" w:eastAsia="zh-CN"/>
              </w:rPr>
            </w:pPr>
            <w:r w:rsidRPr="00F95B02">
              <w:rPr>
                <w:lang w:eastAsia="zh-CN"/>
              </w:rPr>
              <w:t>-100.6</w:t>
            </w:r>
          </w:p>
        </w:tc>
        <w:tc>
          <w:tcPr>
            <w:tcW w:w="1605" w:type="dxa"/>
            <w:vAlign w:val="center"/>
          </w:tcPr>
          <w:p w14:paraId="4E25D6A8" w14:textId="77777777" w:rsidR="004A2390" w:rsidRDefault="004A2390">
            <w:pPr>
              <w:pStyle w:val="TAC"/>
              <w:rPr>
                <w:lang w:val="en-US" w:eastAsia="zh-CN"/>
              </w:rPr>
            </w:pPr>
            <w:r w:rsidRPr="00F95B02">
              <w:rPr>
                <w:rFonts w:cs="Arial"/>
                <w:szCs w:val="18"/>
              </w:rPr>
              <w:t>-81.4</w:t>
            </w:r>
          </w:p>
        </w:tc>
        <w:tc>
          <w:tcPr>
            <w:tcW w:w="1605" w:type="dxa"/>
            <w:vAlign w:val="center"/>
          </w:tcPr>
          <w:p w14:paraId="1CA8D91A" w14:textId="77777777" w:rsidR="004A2390" w:rsidRPr="00F95B02" w:rsidRDefault="004A2390">
            <w:pPr>
              <w:pStyle w:val="TAC"/>
            </w:pPr>
            <w:r w:rsidRPr="00F95B02">
              <w:t>DFT-s-OFDM</w:t>
            </w:r>
            <w:r w:rsidRPr="00F95B02">
              <w:rPr>
                <w:rFonts w:eastAsia="SimSun"/>
              </w:rPr>
              <w:t xml:space="preserve"> </w:t>
            </w:r>
            <w:r w:rsidRPr="00F95B02">
              <w:t>NR signal, 15 kHz SCS</w:t>
            </w:r>
            <w:r w:rsidRPr="00F95B02">
              <w:rPr>
                <w:rFonts w:hint="eastAsia"/>
              </w:rPr>
              <w:t>,</w:t>
            </w:r>
          </w:p>
          <w:p w14:paraId="149D8DC5" w14:textId="77777777" w:rsidR="004A2390" w:rsidRDefault="004A2390">
            <w:pPr>
              <w:pStyle w:val="TAC"/>
              <w:rPr>
                <w:lang w:val="en-US" w:eastAsia="zh-CN"/>
              </w:rPr>
            </w:pPr>
            <w:r w:rsidRPr="00F95B02">
              <w:t xml:space="preserve">10 </w:t>
            </w:r>
            <w:r w:rsidRPr="00F95B02">
              <w:rPr>
                <w:lang w:eastAsia="zh-CN"/>
              </w:rPr>
              <w:t>RBs</w:t>
            </w:r>
          </w:p>
        </w:tc>
      </w:tr>
      <w:tr w:rsidR="00D27786" w14:paraId="2E97652B" w14:textId="77777777">
        <w:trPr>
          <w:cantSplit/>
          <w:jc w:val="center"/>
        </w:trPr>
        <w:tc>
          <w:tcPr>
            <w:tcW w:w="1604" w:type="dxa"/>
            <w:vAlign w:val="center"/>
          </w:tcPr>
          <w:p w14:paraId="40ADE842" w14:textId="4543FDD0" w:rsidR="00D27786" w:rsidRPr="00D27786" w:rsidRDefault="00D27786" w:rsidP="00D27786">
            <w:pPr>
              <w:pStyle w:val="TAC"/>
              <w:rPr>
                <w:color w:val="FF0000"/>
              </w:rPr>
            </w:pPr>
            <w:r w:rsidRPr="00D27786">
              <w:rPr>
                <w:color w:val="FF0000"/>
              </w:rPr>
              <w:t>7</w:t>
            </w:r>
          </w:p>
        </w:tc>
        <w:tc>
          <w:tcPr>
            <w:tcW w:w="1605" w:type="dxa"/>
            <w:vAlign w:val="center"/>
          </w:tcPr>
          <w:p w14:paraId="6AB3FFAB" w14:textId="380D4A6F" w:rsidR="00D27786" w:rsidRPr="00D27786" w:rsidRDefault="00D27786" w:rsidP="00D27786">
            <w:pPr>
              <w:pStyle w:val="TAC"/>
              <w:rPr>
                <w:color w:val="FF0000"/>
              </w:rPr>
            </w:pPr>
            <w:r w:rsidRPr="00D27786">
              <w:rPr>
                <w:color w:val="FF0000"/>
              </w:rPr>
              <w:t>15</w:t>
            </w:r>
          </w:p>
        </w:tc>
        <w:tc>
          <w:tcPr>
            <w:tcW w:w="1605" w:type="dxa"/>
            <w:vAlign w:val="center"/>
          </w:tcPr>
          <w:p w14:paraId="16643F35" w14:textId="2640E10E" w:rsidR="00D27786" w:rsidRPr="00D27786" w:rsidRDefault="00D27786" w:rsidP="00D27786">
            <w:pPr>
              <w:pStyle w:val="TAC"/>
              <w:rPr>
                <w:color w:val="FF0000"/>
              </w:rPr>
            </w:pPr>
            <w:r w:rsidRPr="00D27786">
              <w:rPr>
                <w:color w:val="FF0000"/>
              </w:rPr>
              <w:t>G-FR1-A1-</w:t>
            </w:r>
            <w:r w:rsidR="00DF03B2">
              <w:rPr>
                <w:color w:val="FF0000"/>
              </w:rPr>
              <w:t>7</w:t>
            </w:r>
          </w:p>
        </w:tc>
        <w:tc>
          <w:tcPr>
            <w:tcW w:w="1605" w:type="dxa"/>
            <w:vAlign w:val="center"/>
          </w:tcPr>
          <w:p w14:paraId="1ED97FF1" w14:textId="166C397C" w:rsidR="00D27786" w:rsidRPr="00D27786" w:rsidRDefault="00D27786" w:rsidP="00D27786">
            <w:pPr>
              <w:pStyle w:val="TAC"/>
              <w:rPr>
                <w:color w:val="FF0000"/>
                <w:lang w:eastAsia="zh-CN"/>
              </w:rPr>
            </w:pPr>
            <w:commentRangeStart w:id="1"/>
            <w:r w:rsidRPr="00D27786">
              <w:rPr>
                <w:rFonts w:cs="Arial"/>
                <w:color w:val="FF0000"/>
                <w:lang w:eastAsia="zh-CN"/>
              </w:rPr>
              <w:t>-</w:t>
            </w:r>
            <w:r w:rsidR="00DF03B2">
              <w:rPr>
                <w:rFonts w:cs="Arial"/>
                <w:color w:val="FF0000"/>
                <w:lang w:eastAsia="zh-CN"/>
              </w:rPr>
              <w:t>100</w:t>
            </w:r>
            <w:r w:rsidRPr="00D27786">
              <w:rPr>
                <w:rFonts w:cs="Arial"/>
                <w:color w:val="FF0000"/>
                <w:lang w:eastAsia="zh-CN"/>
              </w:rPr>
              <w:t>.</w:t>
            </w:r>
            <w:r w:rsidR="00DF03B2">
              <w:rPr>
                <w:rFonts w:cs="Arial"/>
                <w:color w:val="FF0000"/>
                <w:lang w:eastAsia="zh-CN"/>
              </w:rPr>
              <w:t>6</w:t>
            </w:r>
            <w:commentRangeEnd w:id="1"/>
            <w:r w:rsidRPr="00D27786">
              <w:rPr>
                <w:rStyle w:val="CommentReference"/>
                <w:rFonts w:ascii="Times New Roman" w:eastAsia="SimSun" w:hAnsi="Times New Roman"/>
                <w:color w:val="FF0000"/>
                <w:lang w:val="en-GB"/>
              </w:rPr>
              <w:commentReference w:id="1"/>
            </w:r>
          </w:p>
        </w:tc>
        <w:tc>
          <w:tcPr>
            <w:tcW w:w="1605" w:type="dxa"/>
            <w:vAlign w:val="center"/>
          </w:tcPr>
          <w:p w14:paraId="190DF00F" w14:textId="5D0FE12F" w:rsidR="00D27786" w:rsidRPr="00D27786" w:rsidRDefault="00D27786" w:rsidP="00D27786">
            <w:pPr>
              <w:pStyle w:val="TAC"/>
              <w:rPr>
                <w:rFonts w:cs="Arial"/>
                <w:color w:val="FF0000"/>
                <w:szCs w:val="18"/>
              </w:rPr>
            </w:pPr>
            <w:r w:rsidRPr="00D27786">
              <w:rPr>
                <w:rFonts w:cs="Arial"/>
                <w:color w:val="FF0000"/>
                <w:szCs w:val="18"/>
              </w:rPr>
              <w:t>-</w:t>
            </w:r>
            <w:r w:rsidR="001F02EA">
              <w:rPr>
                <w:rFonts w:cs="Arial"/>
                <w:color w:val="FF0000"/>
                <w:szCs w:val="18"/>
              </w:rPr>
              <w:t>79.9</w:t>
            </w:r>
          </w:p>
        </w:tc>
        <w:tc>
          <w:tcPr>
            <w:tcW w:w="1605" w:type="dxa"/>
            <w:vAlign w:val="center"/>
          </w:tcPr>
          <w:p w14:paraId="42DF019B" w14:textId="77777777" w:rsidR="00D27786" w:rsidRPr="00D27786" w:rsidRDefault="00D27786" w:rsidP="00D27786">
            <w:pPr>
              <w:pStyle w:val="TAC"/>
              <w:rPr>
                <w:color w:val="FF0000"/>
              </w:rPr>
            </w:pPr>
            <w:r w:rsidRPr="00D27786">
              <w:rPr>
                <w:color w:val="FF0000"/>
              </w:rPr>
              <w:t>DFT-s-OFDM</w:t>
            </w:r>
            <w:r w:rsidRPr="00D27786">
              <w:rPr>
                <w:rFonts w:eastAsia="SimSun"/>
                <w:color w:val="FF0000"/>
              </w:rPr>
              <w:t xml:space="preserve"> </w:t>
            </w:r>
            <w:r w:rsidRPr="00D27786">
              <w:rPr>
                <w:color w:val="FF0000"/>
              </w:rPr>
              <w:t>NR signal, 15 kHz SCS</w:t>
            </w:r>
            <w:r w:rsidRPr="00D27786">
              <w:rPr>
                <w:rFonts w:hint="eastAsia"/>
                <w:color w:val="FF0000"/>
              </w:rPr>
              <w:t>,</w:t>
            </w:r>
          </w:p>
          <w:p w14:paraId="46BF2912" w14:textId="009AC65A" w:rsidR="00D27786" w:rsidRPr="00D27786" w:rsidRDefault="00D27786" w:rsidP="00D27786">
            <w:pPr>
              <w:pStyle w:val="TAC"/>
              <w:rPr>
                <w:color w:val="FF0000"/>
              </w:rPr>
            </w:pPr>
            <w:r w:rsidRPr="00D27786">
              <w:rPr>
                <w:color w:val="FF0000"/>
              </w:rPr>
              <w:t>1</w:t>
            </w:r>
            <w:r w:rsidR="001F02EA">
              <w:rPr>
                <w:color w:val="FF0000"/>
              </w:rPr>
              <w:t>4</w:t>
            </w:r>
            <w:r w:rsidRPr="00D27786">
              <w:rPr>
                <w:color w:val="FF0000"/>
              </w:rPr>
              <w:t xml:space="preserve"> </w:t>
            </w:r>
            <w:r w:rsidRPr="00D27786">
              <w:rPr>
                <w:color w:val="FF0000"/>
                <w:lang w:eastAsia="zh-CN"/>
              </w:rPr>
              <w:t>RBs</w:t>
            </w:r>
          </w:p>
        </w:tc>
      </w:tr>
      <w:tr w:rsidR="00D27786" w14:paraId="34DB5A2D" w14:textId="77777777">
        <w:trPr>
          <w:cantSplit/>
          <w:jc w:val="center"/>
        </w:trPr>
        <w:tc>
          <w:tcPr>
            <w:tcW w:w="1604" w:type="dxa"/>
            <w:vAlign w:val="center"/>
          </w:tcPr>
          <w:p w14:paraId="7190E2B3" w14:textId="1E06BEA9" w:rsidR="00D27786" w:rsidRDefault="00D27786" w:rsidP="00D27786">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E55E789" w14:textId="77777777" w:rsidR="00D27786" w:rsidRDefault="00D27786" w:rsidP="00D27786">
            <w:pPr>
              <w:pStyle w:val="TAC"/>
              <w:rPr>
                <w:lang w:val="en-US" w:eastAsia="zh-CN"/>
              </w:rPr>
            </w:pPr>
            <w:r w:rsidRPr="00F95B02">
              <w:t>15</w:t>
            </w:r>
          </w:p>
        </w:tc>
        <w:tc>
          <w:tcPr>
            <w:tcW w:w="1605" w:type="dxa"/>
            <w:vAlign w:val="center"/>
          </w:tcPr>
          <w:p w14:paraId="20A04C03" w14:textId="77777777" w:rsidR="00D27786" w:rsidRDefault="00D27786" w:rsidP="00D27786">
            <w:pPr>
              <w:pStyle w:val="TAC"/>
              <w:rPr>
                <w:lang w:val="en-US" w:eastAsia="zh-CN"/>
              </w:rPr>
            </w:pPr>
            <w:r w:rsidRPr="00F95B02">
              <w:t>G-FR1-A1-1</w:t>
            </w:r>
          </w:p>
        </w:tc>
        <w:tc>
          <w:tcPr>
            <w:tcW w:w="1605" w:type="dxa"/>
            <w:vAlign w:val="center"/>
          </w:tcPr>
          <w:p w14:paraId="4090CF61" w14:textId="77777777" w:rsidR="00D27786" w:rsidRDefault="00D27786" w:rsidP="00D27786">
            <w:pPr>
              <w:pStyle w:val="TAC"/>
              <w:rPr>
                <w:lang w:val="en-US" w:eastAsia="zh-CN"/>
              </w:rPr>
            </w:pPr>
            <w:r w:rsidRPr="00F95B02">
              <w:rPr>
                <w:rFonts w:cs="Arial"/>
                <w:lang w:eastAsia="zh-CN"/>
              </w:rPr>
              <w:t>-98.7</w:t>
            </w:r>
          </w:p>
        </w:tc>
        <w:tc>
          <w:tcPr>
            <w:tcW w:w="1605" w:type="dxa"/>
            <w:vAlign w:val="center"/>
          </w:tcPr>
          <w:p w14:paraId="0E70903C" w14:textId="77777777" w:rsidR="00D27786" w:rsidRDefault="00D27786" w:rsidP="00D27786">
            <w:pPr>
              <w:pStyle w:val="TAC"/>
              <w:rPr>
                <w:lang w:val="en-US" w:eastAsia="zh-CN"/>
              </w:rPr>
            </w:pPr>
            <w:r w:rsidRPr="00F95B02">
              <w:rPr>
                <w:rFonts w:cs="Arial"/>
                <w:szCs w:val="18"/>
              </w:rPr>
              <w:t>-77.4</w:t>
            </w:r>
          </w:p>
        </w:tc>
        <w:tc>
          <w:tcPr>
            <w:tcW w:w="1605" w:type="dxa"/>
            <w:vAlign w:val="center"/>
          </w:tcPr>
          <w:p w14:paraId="0F5A1907" w14:textId="77777777" w:rsidR="00D27786" w:rsidRPr="00F95B02" w:rsidRDefault="00D27786" w:rsidP="00D27786">
            <w:pPr>
              <w:pStyle w:val="TAC"/>
            </w:pPr>
            <w:r w:rsidRPr="00F95B02">
              <w:t>DFT-s-OFDM</w:t>
            </w:r>
            <w:r w:rsidRPr="00F95B02">
              <w:rPr>
                <w:rFonts w:eastAsia="SimSun"/>
              </w:rPr>
              <w:t xml:space="preserve"> </w:t>
            </w:r>
            <w:r w:rsidRPr="00F95B02">
              <w:t>NR signal, 15 kHz SCS</w:t>
            </w:r>
            <w:r w:rsidRPr="00F95B02">
              <w:rPr>
                <w:rFonts w:hint="eastAsia"/>
              </w:rPr>
              <w:t>,</w:t>
            </w:r>
          </w:p>
          <w:p w14:paraId="0E7EE31C" w14:textId="77777777" w:rsidR="00D27786" w:rsidRDefault="00D27786" w:rsidP="00D27786">
            <w:pPr>
              <w:pStyle w:val="TAC"/>
              <w:rPr>
                <w:lang w:val="en-US" w:eastAsia="zh-CN"/>
              </w:rPr>
            </w:pPr>
            <w:r w:rsidRPr="00F95B02">
              <w:t xml:space="preserve">25 </w:t>
            </w:r>
            <w:r w:rsidRPr="00F95B02">
              <w:rPr>
                <w:lang w:eastAsia="zh-CN"/>
              </w:rPr>
              <w:t>RBs</w:t>
            </w:r>
          </w:p>
        </w:tc>
      </w:tr>
      <w:tr w:rsidR="00D27786" w14:paraId="0F1370A8" w14:textId="77777777">
        <w:trPr>
          <w:cantSplit/>
          <w:jc w:val="center"/>
        </w:trPr>
        <w:tc>
          <w:tcPr>
            <w:tcW w:w="1604" w:type="dxa"/>
            <w:vAlign w:val="center"/>
          </w:tcPr>
          <w:p w14:paraId="5E1F423E" w14:textId="77777777" w:rsidR="00D27786" w:rsidRPr="00F95B02" w:rsidRDefault="00D27786" w:rsidP="00D27786">
            <w:pPr>
              <w:pStyle w:val="TAC"/>
            </w:pPr>
            <w:r w:rsidRPr="00F95B02">
              <w:t>40,</w:t>
            </w:r>
            <w:r>
              <w:t xml:space="preserve"> 45, </w:t>
            </w:r>
            <w:r w:rsidRPr="00F95B02">
              <w:t>50</w:t>
            </w:r>
          </w:p>
        </w:tc>
        <w:tc>
          <w:tcPr>
            <w:tcW w:w="1605" w:type="dxa"/>
            <w:vAlign w:val="center"/>
          </w:tcPr>
          <w:p w14:paraId="703D32D1" w14:textId="77777777" w:rsidR="00D27786" w:rsidRPr="00F95B02" w:rsidRDefault="00D27786" w:rsidP="00D27786">
            <w:pPr>
              <w:pStyle w:val="TAC"/>
            </w:pPr>
            <w:r w:rsidRPr="00F95B02">
              <w:t>15</w:t>
            </w:r>
          </w:p>
        </w:tc>
        <w:tc>
          <w:tcPr>
            <w:tcW w:w="1605" w:type="dxa"/>
            <w:vAlign w:val="center"/>
          </w:tcPr>
          <w:p w14:paraId="76D36426" w14:textId="77777777" w:rsidR="00D27786" w:rsidRPr="00F95B02" w:rsidRDefault="00D27786" w:rsidP="00D27786">
            <w:pPr>
              <w:pStyle w:val="TAC"/>
            </w:pPr>
            <w:r w:rsidRPr="00F95B02">
              <w:t>G-FR1-A1-4</w:t>
            </w:r>
          </w:p>
        </w:tc>
        <w:tc>
          <w:tcPr>
            <w:tcW w:w="1605" w:type="dxa"/>
            <w:vAlign w:val="center"/>
          </w:tcPr>
          <w:p w14:paraId="26B5F91F" w14:textId="77777777" w:rsidR="00D27786" w:rsidRPr="00F95B02" w:rsidRDefault="00D27786" w:rsidP="00D27786">
            <w:pPr>
              <w:pStyle w:val="TAC"/>
              <w:rPr>
                <w:rFonts w:cs="Arial"/>
                <w:lang w:eastAsia="zh-CN"/>
              </w:rPr>
            </w:pPr>
            <w:r w:rsidRPr="00F95B02">
              <w:rPr>
                <w:rFonts w:cs="Arial"/>
                <w:lang w:eastAsia="zh-CN"/>
              </w:rPr>
              <w:t>-92.3</w:t>
            </w:r>
          </w:p>
        </w:tc>
        <w:tc>
          <w:tcPr>
            <w:tcW w:w="1605" w:type="dxa"/>
            <w:vAlign w:val="center"/>
          </w:tcPr>
          <w:p w14:paraId="2E22E2B8" w14:textId="77777777" w:rsidR="00D27786" w:rsidRPr="00F95B02" w:rsidRDefault="00D27786" w:rsidP="00D27786">
            <w:pPr>
              <w:pStyle w:val="TAC"/>
              <w:rPr>
                <w:rFonts w:cs="Arial"/>
                <w:szCs w:val="18"/>
              </w:rPr>
            </w:pPr>
            <w:r w:rsidRPr="00F95B02">
              <w:rPr>
                <w:rFonts w:cs="Arial"/>
                <w:szCs w:val="18"/>
              </w:rPr>
              <w:t>-71.4</w:t>
            </w:r>
          </w:p>
        </w:tc>
        <w:tc>
          <w:tcPr>
            <w:tcW w:w="1605" w:type="dxa"/>
            <w:vAlign w:val="center"/>
          </w:tcPr>
          <w:p w14:paraId="0B607920" w14:textId="77777777" w:rsidR="00D27786" w:rsidRPr="00F95B02" w:rsidRDefault="00D27786" w:rsidP="00D27786">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D27786" w14:paraId="3DFBB0FC" w14:textId="77777777">
        <w:trPr>
          <w:cantSplit/>
          <w:jc w:val="center"/>
        </w:trPr>
        <w:tc>
          <w:tcPr>
            <w:tcW w:w="1604" w:type="dxa"/>
            <w:vAlign w:val="center"/>
          </w:tcPr>
          <w:p w14:paraId="77D5A110" w14:textId="77777777" w:rsidR="00D27786" w:rsidRPr="00F95B02" w:rsidRDefault="00D27786" w:rsidP="00D27786">
            <w:pPr>
              <w:pStyle w:val="TAC"/>
            </w:pPr>
            <w:r w:rsidRPr="00F95B02">
              <w:t>5</w:t>
            </w:r>
          </w:p>
        </w:tc>
        <w:tc>
          <w:tcPr>
            <w:tcW w:w="1605" w:type="dxa"/>
            <w:vAlign w:val="center"/>
          </w:tcPr>
          <w:p w14:paraId="5990E051" w14:textId="77777777" w:rsidR="00D27786" w:rsidRPr="00F95B02" w:rsidRDefault="00D27786" w:rsidP="00D27786">
            <w:pPr>
              <w:pStyle w:val="TAC"/>
            </w:pPr>
            <w:r w:rsidRPr="00F95B02">
              <w:t>30</w:t>
            </w:r>
          </w:p>
        </w:tc>
        <w:tc>
          <w:tcPr>
            <w:tcW w:w="1605" w:type="dxa"/>
            <w:vAlign w:val="center"/>
          </w:tcPr>
          <w:p w14:paraId="25FA66DC" w14:textId="77777777" w:rsidR="00D27786" w:rsidRPr="00F95B02" w:rsidRDefault="00D27786" w:rsidP="00D27786">
            <w:pPr>
              <w:pStyle w:val="TAC"/>
            </w:pPr>
            <w:r w:rsidRPr="00F95B02">
              <w:t>G-FR1-A1-8</w:t>
            </w:r>
          </w:p>
        </w:tc>
        <w:tc>
          <w:tcPr>
            <w:tcW w:w="1605" w:type="dxa"/>
            <w:vAlign w:val="center"/>
          </w:tcPr>
          <w:p w14:paraId="1248BAD3" w14:textId="77777777" w:rsidR="00D27786" w:rsidRPr="00F95B02" w:rsidRDefault="00D27786" w:rsidP="00D27786">
            <w:pPr>
              <w:pStyle w:val="TAC"/>
              <w:rPr>
                <w:rFonts w:cs="Arial"/>
                <w:lang w:eastAsia="zh-CN"/>
              </w:rPr>
            </w:pPr>
            <w:r w:rsidRPr="00F95B02">
              <w:rPr>
                <w:lang w:eastAsia="zh-CN"/>
              </w:rPr>
              <w:t>-101.3</w:t>
            </w:r>
          </w:p>
        </w:tc>
        <w:tc>
          <w:tcPr>
            <w:tcW w:w="1605" w:type="dxa"/>
            <w:vAlign w:val="center"/>
          </w:tcPr>
          <w:p w14:paraId="0B33ED46" w14:textId="77777777" w:rsidR="00D27786" w:rsidRPr="00F95B02" w:rsidRDefault="00D27786" w:rsidP="00D27786">
            <w:pPr>
              <w:pStyle w:val="TAC"/>
              <w:rPr>
                <w:rFonts w:cs="Arial"/>
                <w:szCs w:val="18"/>
              </w:rPr>
            </w:pPr>
            <w:r w:rsidRPr="00F95B02">
              <w:rPr>
                <w:rFonts w:cs="Arial"/>
                <w:szCs w:val="18"/>
              </w:rPr>
              <w:t>-81.4</w:t>
            </w:r>
          </w:p>
        </w:tc>
        <w:tc>
          <w:tcPr>
            <w:tcW w:w="1605" w:type="dxa"/>
            <w:vAlign w:val="center"/>
          </w:tcPr>
          <w:p w14:paraId="622247E1"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582C7E72" w14:textId="77777777" w:rsidR="00D27786" w:rsidRPr="00F95B02" w:rsidRDefault="00D27786" w:rsidP="00D27786">
            <w:pPr>
              <w:pStyle w:val="TAC"/>
            </w:pPr>
            <w:r w:rsidRPr="00F95B02">
              <w:t>5 RBs</w:t>
            </w:r>
          </w:p>
        </w:tc>
      </w:tr>
      <w:tr w:rsidR="00D27786" w14:paraId="40306FD4" w14:textId="77777777">
        <w:trPr>
          <w:cantSplit/>
          <w:jc w:val="center"/>
        </w:trPr>
        <w:tc>
          <w:tcPr>
            <w:tcW w:w="1604" w:type="dxa"/>
            <w:vAlign w:val="center"/>
          </w:tcPr>
          <w:p w14:paraId="7BC177A7" w14:textId="77777777" w:rsidR="00D27786" w:rsidRPr="00F95B02" w:rsidRDefault="00D27786" w:rsidP="00D27786">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8184624" w14:textId="77777777" w:rsidR="00D27786" w:rsidRPr="00F95B02" w:rsidRDefault="00D27786" w:rsidP="00D27786">
            <w:pPr>
              <w:pStyle w:val="TAC"/>
            </w:pPr>
            <w:r w:rsidRPr="00F95B02">
              <w:t>30</w:t>
            </w:r>
          </w:p>
        </w:tc>
        <w:tc>
          <w:tcPr>
            <w:tcW w:w="1605" w:type="dxa"/>
            <w:vAlign w:val="center"/>
          </w:tcPr>
          <w:p w14:paraId="6647B24F" w14:textId="77777777" w:rsidR="00D27786" w:rsidRPr="00F95B02" w:rsidRDefault="00D27786" w:rsidP="00D27786">
            <w:pPr>
              <w:pStyle w:val="TAC"/>
            </w:pPr>
            <w:r w:rsidRPr="00F95B02">
              <w:t>G-FR1-A1-2</w:t>
            </w:r>
          </w:p>
        </w:tc>
        <w:tc>
          <w:tcPr>
            <w:tcW w:w="1605" w:type="dxa"/>
            <w:vAlign w:val="center"/>
          </w:tcPr>
          <w:p w14:paraId="67907BBB" w14:textId="77777777" w:rsidR="00D27786" w:rsidRPr="00F95B02" w:rsidRDefault="00D27786" w:rsidP="00D27786">
            <w:pPr>
              <w:pStyle w:val="TAC"/>
              <w:rPr>
                <w:lang w:eastAsia="zh-CN"/>
              </w:rPr>
            </w:pPr>
            <w:r w:rsidRPr="00F95B02">
              <w:rPr>
                <w:rFonts w:cs="Arial"/>
                <w:lang w:eastAsia="zh-CN"/>
              </w:rPr>
              <w:t>-98.8</w:t>
            </w:r>
          </w:p>
        </w:tc>
        <w:tc>
          <w:tcPr>
            <w:tcW w:w="1605" w:type="dxa"/>
            <w:vAlign w:val="center"/>
          </w:tcPr>
          <w:p w14:paraId="2CE79884" w14:textId="77777777" w:rsidR="00D27786" w:rsidRPr="00F95B02" w:rsidRDefault="00D27786" w:rsidP="00D27786">
            <w:pPr>
              <w:pStyle w:val="TAC"/>
              <w:rPr>
                <w:rFonts w:cs="Arial"/>
                <w:szCs w:val="18"/>
              </w:rPr>
            </w:pPr>
            <w:r w:rsidRPr="00F95B02">
              <w:rPr>
                <w:rFonts w:cs="Arial"/>
                <w:szCs w:val="18"/>
              </w:rPr>
              <w:t>-78.4</w:t>
            </w:r>
          </w:p>
        </w:tc>
        <w:tc>
          <w:tcPr>
            <w:tcW w:w="1605" w:type="dxa"/>
            <w:vAlign w:val="center"/>
          </w:tcPr>
          <w:p w14:paraId="4BD2C2CA"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6F879A1E" w14:textId="77777777" w:rsidR="00D27786" w:rsidRPr="00F95B02" w:rsidRDefault="00D27786" w:rsidP="00D27786">
            <w:pPr>
              <w:pStyle w:val="TAC"/>
            </w:pPr>
            <w:r w:rsidRPr="00F95B02">
              <w:t>10 RBs</w:t>
            </w:r>
          </w:p>
        </w:tc>
      </w:tr>
      <w:tr w:rsidR="00D27786" w14:paraId="1BEDED10" w14:textId="77777777">
        <w:trPr>
          <w:cantSplit/>
          <w:jc w:val="center"/>
        </w:trPr>
        <w:tc>
          <w:tcPr>
            <w:tcW w:w="1604" w:type="dxa"/>
            <w:vAlign w:val="center"/>
          </w:tcPr>
          <w:p w14:paraId="1D3EE678" w14:textId="77777777" w:rsidR="00D27786" w:rsidRPr="00F95B02" w:rsidRDefault="00D27786" w:rsidP="00D27786">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11C43E4" w14:textId="77777777" w:rsidR="00D27786" w:rsidRPr="00F95B02" w:rsidRDefault="00D27786" w:rsidP="00D27786">
            <w:pPr>
              <w:pStyle w:val="TAC"/>
            </w:pPr>
            <w:r w:rsidRPr="00F95B02">
              <w:t>30</w:t>
            </w:r>
          </w:p>
        </w:tc>
        <w:tc>
          <w:tcPr>
            <w:tcW w:w="1605" w:type="dxa"/>
            <w:vAlign w:val="center"/>
          </w:tcPr>
          <w:p w14:paraId="04654172" w14:textId="77777777" w:rsidR="00D27786" w:rsidRPr="00F95B02" w:rsidRDefault="00D27786" w:rsidP="00D27786">
            <w:pPr>
              <w:pStyle w:val="TAC"/>
            </w:pPr>
            <w:r w:rsidRPr="00F95B02">
              <w:t>G-FR1-A1-5</w:t>
            </w:r>
          </w:p>
        </w:tc>
        <w:tc>
          <w:tcPr>
            <w:tcW w:w="1605" w:type="dxa"/>
            <w:vAlign w:val="center"/>
          </w:tcPr>
          <w:p w14:paraId="3B8C6E0F" w14:textId="77777777" w:rsidR="00D27786" w:rsidRPr="00F95B02" w:rsidRDefault="00D27786" w:rsidP="00D27786">
            <w:pPr>
              <w:pStyle w:val="TAC"/>
              <w:rPr>
                <w:rFonts w:cs="Arial"/>
                <w:lang w:eastAsia="zh-CN"/>
              </w:rPr>
            </w:pPr>
            <w:r w:rsidRPr="00F95B02">
              <w:rPr>
                <w:rFonts w:cs="Arial"/>
                <w:lang w:eastAsia="zh-CN"/>
              </w:rPr>
              <w:t>-92.6</w:t>
            </w:r>
          </w:p>
        </w:tc>
        <w:tc>
          <w:tcPr>
            <w:tcW w:w="1605" w:type="dxa"/>
            <w:vAlign w:val="center"/>
          </w:tcPr>
          <w:p w14:paraId="1566FF68" w14:textId="77777777" w:rsidR="00D27786" w:rsidRPr="00F95B02" w:rsidRDefault="00D27786" w:rsidP="00D27786">
            <w:pPr>
              <w:pStyle w:val="TAC"/>
              <w:rPr>
                <w:rFonts w:cs="Arial"/>
                <w:szCs w:val="18"/>
              </w:rPr>
            </w:pPr>
            <w:r w:rsidRPr="00F95B02">
              <w:rPr>
                <w:rFonts w:cs="Arial"/>
                <w:szCs w:val="18"/>
              </w:rPr>
              <w:t>-71.4</w:t>
            </w:r>
          </w:p>
        </w:tc>
        <w:tc>
          <w:tcPr>
            <w:tcW w:w="1605" w:type="dxa"/>
            <w:vAlign w:val="center"/>
          </w:tcPr>
          <w:p w14:paraId="2B60F6F9" w14:textId="77777777" w:rsidR="00D27786" w:rsidRPr="00F95B02" w:rsidRDefault="00D27786" w:rsidP="00D27786">
            <w:pPr>
              <w:pStyle w:val="TAC"/>
            </w:pPr>
            <w:r w:rsidRPr="00F95B02">
              <w:t>DFT-s-OFDM</w:t>
            </w:r>
            <w:r w:rsidRPr="00F95B02">
              <w:rPr>
                <w:rFonts w:eastAsia="SimSun"/>
              </w:rPr>
              <w:t xml:space="preserve"> </w:t>
            </w:r>
            <w:r w:rsidRPr="00F95B02">
              <w:t>NR signal, 30 kHz SCS</w:t>
            </w:r>
            <w:r w:rsidRPr="00F95B02">
              <w:rPr>
                <w:rFonts w:hint="eastAsia"/>
              </w:rPr>
              <w:t>,</w:t>
            </w:r>
          </w:p>
          <w:p w14:paraId="41EF7F28" w14:textId="77777777" w:rsidR="00D27786" w:rsidRPr="00F95B02" w:rsidRDefault="00D27786" w:rsidP="00D27786">
            <w:pPr>
              <w:pStyle w:val="TAC"/>
            </w:pPr>
            <w:r w:rsidRPr="00F95B02">
              <w:t>50 RBs</w:t>
            </w:r>
          </w:p>
        </w:tc>
      </w:tr>
      <w:tr w:rsidR="00D27786" w14:paraId="028B4F88" w14:textId="77777777">
        <w:trPr>
          <w:cantSplit/>
          <w:jc w:val="center"/>
        </w:trPr>
        <w:tc>
          <w:tcPr>
            <w:tcW w:w="1604" w:type="dxa"/>
            <w:vAlign w:val="center"/>
          </w:tcPr>
          <w:p w14:paraId="11AC35E3" w14:textId="77777777" w:rsidR="00D27786" w:rsidRPr="00F95B02" w:rsidRDefault="00D27786" w:rsidP="00D27786">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9C0C5A" w14:textId="77777777" w:rsidR="00D27786" w:rsidRPr="00F95B02" w:rsidRDefault="00D27786" w:rsidP="00D27786">
            <w:pPr>
              <w:pStyle w:val="TAC"/>
            </w:pPr>
            <w:r w:rsidRPr="00F95B02">
              <w:t>60</w:t>
            </w:r>
          </w:p>
        </w:tc>
        <w:tc>
          <w:tcPr>
            <w:tcW w:w="1605" w:type="dxa"/>
            <w:vAlign w:val="center"/>
          </w:tcPr>
          <w:p w14:paraId="7B9285B9" w14:textId="77777777" w:rsidR="00D27786" w:rsidRPr="00F95B02" w:rsidRDefault="00D27786" w:rsidP="00D27786">
            <w:pPr>
              <w:pStyle w:val="TAC"/>
            </w:pPr>
            <w:r w:rsidRPr="00F95B02">
              <w:t>G-FR1-A1-9</w:t>
            </w:r>
          </w:p>
        </w:tc>
        <w:tc>
          <w:tcPr>
            <w:tcW w:w="1605" w:type="dxa"/>
            <w:vAlign w:val="center"/>
          </w:tcPr>
          <w:p w14:paraId="3F2110C7" w14:textId="77777777" w:rsidR="00D27786" w:rsidRPr="00F95B02" w:rsidRDefault="00D27786" w:rsidP="00D27786">
            <w:pPr>
              <w:pStyle w:val="TAC"/>
              <w:rPr>
                <w:rFonts w:cs="Arial"/>
                <w:lang w:eastAsia="zh-CN"/>
              </w:rPr>
            </w:pPr>
            <w:r w:rsidRPr="00F95B02">
              <w:rPr>
                <w:lang w:eastAsia="zh-CN"/>
              </w:rPr>
              <w:t>-98.2</w:t>
            </w:r>
          </w:p>
        </w:tc>
        <w:tc>
          <w:tcPr>
            <w:tcW w:w="1605" w:type="dxa"/>
            <w:vAlign w:val="center"/>
          </w:tcPr>
          <w:p w14:paraId="728D84D2" w14:textId="77777777" w:rsidR="00D27786" w:rsidRPr="00F95B02" w:rsidRDefault="00D27786" w:rsidP="00D27786">
            <w:pPr>
              <w:pStyle w:val="TAC"/>
              <w:rPr>
                <w:rFonts w:cs="Arial"/>
                <w:szCs w:val="18"/>
              </w:rPr>
            </w:pPr>
            <w:r w:rsidRPr="00F95B02">
              <w:rPr>
                <w:rFonts w:cs="Arial"/>
                <w:szCs w:val="18"/>
              </w:rPr>
              <w:t>-78.4</w:t>
            </w:r>
          </w:p>
        </w:tc>
        <w:tc>
          <w:tcPr>
            <w:tcW w:w="1605" w:type="dxa"/>
            <w:vAlign w:val="center"/>
          </w:tcPr>
          <w:p w14:paraId="3A2D6706" w14:textId="77777777" w:rsidR="00D27786" w:rsidRPr="00F95B02" w:rsidRDefault="00D27786" w:rsidP="00D27786">
            <w:pPr>
              <w:pStyle w:val="TAC"/>
            </w:pPr>
            <w:r w:rsidRPr="00F95B02">
              <w:t>DFT-s-OFDM</w:t>
            </w:r>
            <w:r w:rsidRPr="00F95B02">
              <w:rPr>
                <w:rFonts w:eastAsia="SimSun"/>
              </w:rPr>
              <w:t xml:space="preserve"> </w:t>
            </w:r>
            <w:r w:rsidRPr="00F95B02">
              <w:t>NR signal, 60 kHz SCS</w:t>
            </w:r>
            <w:r w:rsidRPr="00F95B02">
              <w:rPr>
                <w:rFonts w:hint="eastAsia"/>
              </w:rPr>
              <w:t>,</w:t>
            </w:r>
          </w:p>
          <w:p w14:paraId="7AD61908" w14:textId="77777777" w:rsidR="00D27786" w:rsidRPr="00F95B02" w:rsidRDefault="00D27786" w:rsidP="00D27786">
            <w:pPr>
              <w:pStyle w:val="TAC"/>
            </w:pPr>
            <w:r w:rsidRPr="00F95B02">
              <w:t>5 RBs</w:t>
            </w:r>
          </w:p>
        </w:tc>
      </w:tr>
      <w:tr w:rsidR="00D27786" w14:paraId="56E81216" w14:textId="77777777">
        <w:trPr>
          <w:cantSplit/>
          <w:jc w:val="center"/>
        </w:trPr>
        <w:tc>
          <w:tcPr>
            <w:tcW w:w="1604" w:type="dxa"/>
            <w:vAlign w:val="center"/>
          </w:tcPr>
          <w:p w14:paraId="3576BF31" w14:textId="77777777" w:rsidR="00D27786" w:rsidRPr="00F95B02" w:rsidRDefault="00D27786" w:rsidP="00D27786">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79189C8" w14:textId="77777777" w:rsidR="00D27786" w:rsidRPr="00F95B02" w:rsidRDefault="00D27786" w:rsidP="00D27786">
            <w:pPr>
              <w:pStyle w:val="TAC"/>
            </w:pPr>
            <w:r w:rsidRPr="00F95B02">
              <w:t>60</w:t>
            </w:r>
          </w:p>
        </w:tc>
        <w:tc>
          <w:tcPr>
            <w:tcW w:w="1605" w:type="dxa"/>
            <w:vAlign w:val="center"/>
          </w:tcPr>
          <w:p w14:paraId="155F7302" w14:textId="77777777" w:rsidR="00D27786" w:rsidRPr="00F95B02" w:rsidRDefault="00D27786" w:rsidP="00D27786">
            <w:pPr>
              <w:pStyle w:val="TAC"/>
            </w:pPr>
            <w:r w:rsidRPr="00F95B02">
              <w:t>G-FR1-A1-6</w:t>
            </w:r>
          </w:p>
        </w:tc>
        <w:tc>
          <w:tcPr>
            <w:tcW w:w="1605" w:type="dxa"/>
            <w:vAlign w:val="center"/>
          </w:tcPr>
          <w:p w14:paraId="09CBD3CB" w14:textId="77777777" w:rsidR="00D27786" w:rsidRPr="00F95B02" w:rsidRDefault="00D27786" w:rsidP="00D27786">
            <w:pPr>
              <w:pStyle w:val="TAC"/>
              <w:rPr>
                <w:lang w:eastAsia="zh-CN"/>
              </w:rPr>
            </w:pPr>
            <w:r w:rsidRPr="00F95B02">
              <w:rPr>
                <w:rFonts w:cs="Arial"/>
                <w:lang w:eastAsia="zh-CN"/>
              </w:rPr>
              <w:t>-92.7</w:t>
            </w:r>
          </w:p>
        </w:tc>
        <w:tc>
          <w:tcPr>
            <w:tcW w:w="1605" w:type="dxa"/>
            <w:vAlign w:val="center"/>
          </w:tcPr>
          <w:p w14:paraId="6B88D1D5" w14:textId="77777777" w:rsidR="00D27786" w:rsidRPr="00F95B02" w:rsidRDefault="00D27786" w:rsidP="00D27786">
            <w:pPr>
              <w:pStyle w:val="TAC"/>
              <w:rPr>
                <w:rFonts w:cs="Arial"/>
                <w:szCs w:val="18"/>
              </w:rPr>
            </w:pPr>
            <w:r w:rsidRPr="00F95B02">
              <w:rPr>
                <w:rFonts w:cs="Arial"/>
                <w:szCs w:val="18"/>
              </w:rPr>
              <w:t>-71.6</w:t>
            </w:r>
          </w:p>
        </w:tc>
        <w:tc>
          <w:tcPr>
            <w:tcW w:w="1605" w:type="dxa"/>
            <w:vAlign w:val="center"/>
          </w:tcPr>
          <w:p w14:paraId="7AE6D655" w14:textId="77777777" w:rsidR="00D27786" w:rsidRPr="00F95B02" w:rsidRDefault="00D27786" w:rsidP="00D27786">
            <w:pPr>
              <w:pStyle w:val="TAC"/>
            </w:pPr>
            <w:r w:rsidRPr="00F95B02">
              <w:t>DFT-s-OFDM</w:t>
            </w:r>
            <w:r w:rsidRPr="00F95B02">
              <w:rPr>
                <w:rFonts w:eastAsia="SimSun"/>
              </w:rPr>
              <w:t xml:space="preserve"> </w:t>
            </w:r>
            <w:r w:rsidRPr="00F95B02">
              <w:t>NR signal, 60 kHz SCS</w:t>
            </w:r>
            <w:r w:rsidRPr="00F95B02">
              <w:rPr>
                <w:rFonts w:hint="eastAsia"/>
              </w:rPr>
              <w:t>,</w:t>
            </w:r>
          </w:p>
          <w:p w14:paraId="04B961C2" w14:textId="77777777" w:rsidR="00D27786" w:rsidRPr="00F95B02" w:rsidRDefault="00D27786" w:rsidP="00D27786">
            <w:pPr>
              <w:pStyle w:val="TAC"/>
            </w:pPr>
            <w:r w:rsidRPr="00F95B02">
              <w:t>24 RBs</w:t>
            </w:r>
          </w:p>
        </w:tc>
      </w:tr>
      <w:tr w:rsidR="00D27786" w14:paraId="57C8905D" w14:textId="77777777">
        <w:trPr>
          <w:cantSplit/>
          <w:jc w:val="center"/>
        </w:trPr>
        <w:tc>
          <w:tcPr>
            <w:tcW w:w="9629" w:type="dxa"/>
            <w:gridSpan w:val="6"/>
            <w:vAlign w:val="center"/>
          </w:tcPr>
          <w:p w14:paraId="200AC231" w14:textId="77777777" w:rsidR="00D27786" w:rsidRPr="00F95B02" w:rsidRDefault="00D27786" w:rsidP="00D27786">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w:t>
            </w:r>
            <w:proofErr w:type="spellStart"/>
            <w:r w:rsidRPr="00F95B02">
              <w:t>centred</w:t>
            </w:r>
            <w:proofErr w:type="spellEnd"/>
            <w:r w:rsidRPr="00F95B02">
              <w:t xml:space="preserve"> in the </w:t>
            </w:r>
            <w:r w:rsidRPr="00F95B02">
              <w:rPr>
                <w:i/>
              </w:rPr>
              <w:t>BS channel bandwidth</w:t>
            </w:r>
            <w:r w:rsidRPr="00F95B02">
              <w:t xml:space="preserve"> of the wanted signal.</w:t>
            </w:r>
          </w:p>
        </w:tc>
      </w:tr>
    </w:tbl>
    <w:p w14:paraId="33DF6A12" w14:textId="77777777" w:rsidR="004A2390" w:rsidRDefault="004A2390" w:rsidP="004A2390">
      <w:pPr>
        <w:rPr>
          <w:iCs/>
          <w:lang w:eastAsia="zh-CN"/>
        </w:rPr>
      </w:pPr>
    </w:p>
    <w:p w14:paraId="41243B72" w14:textId="77777777" w:rsidR="004F781B" w:rsidRDefault="004F781B" w:rsidP="004F781B">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4F781B" w14:paraId="287B1F12" w14:textId="77777777" w:rsidTr="000A62CF">
        <w:trPr>
          <w:cantSplit/>
          <w:jc w:val="center"/>
        </w:trPr>
        <w:tc>
          <w:tcPr>
            <w:tcW w:w="1925" w:type="dxa"/>
          </w:tcPr>
          <w:p w14:paraId="26095723" w14:textId="77777777" w:rsidR="004F781B" w:rsidRDefault="004F781B" w:rsidP="000A62CF">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4F60A192" w14:textId="77777777" w:rsidR="004F781B" w:rsidRDefault="004F781B" w:rsidP="000A62CF">
            <w:pPr>
              <w:pStyle w:val="TAH"/>
            </w:pPr>
            <w:r w:rsidRPr="00F95B02">
              <w:rPr>
                <w:rFonts w:cs="v5.0.0"/>
              </w:rPr>
              <w:t>Reference measurement channel</w:t>
            </w:r>
          </w:p>
        </w:tc>
        <w:tc>
          <w:tcPr>
            <w:tcW w:w="993" w:type="dxa"/>
            <w:tcBorders>
              <w:bottom w:val="single" w:sz="4" w:space="0" w:color="auto"/>
            </w:tcBorders>
          </w:tcPr>
          <w:p w14:paraId="49233F4C" w14:textId="77777777" w:rsidR="004F781B" w:rsidRDefault="004F781B" w:rsidP="000A62CF">
            <w:pPr>
              <w:pStyle w:val="TAH"/>
            </w:pPr>
            <w:r w:rsidRPr="00F95B02">
              <w:rPr>
                <w:rFonts w:cs="v5.0.0"/>
              </w:rPr>
              <w:t>Wanted signal mean power (dBm)</w:t>
            </w:r>
          </w:p>
        </w:tc>
        <w:tc>
          <w:tcPr>
            <w:tcW w:w="1275" w:type="dxa"/>
          </w:tcPr>
          <w:p w14:paraId="6840179B" w14:textId="77777777" w:rsidR="004F781B" w:rsidRDefault="004F781B" w:rsidP="000A62CF">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7DD67CB5" w14:textId="77777777" w:rsidR="004F781B" w:rsidRDefault="004F781B" w:rsidP="000A62CF">
            <w:pPr>
              <w:pStyle w:val="TAH"/>
            </w:pPr>
            <w:r w:rsidRPr="00F95B02">
              <w:rPr>
                <w:rFonts w:cs="v5.0.0"/>
              </w:rPr>
              <w:t>Type of interfering signal</w:t>
            </w:r>
          </w:p>
        </w:tc>
      </w:tr>
      <w:tr w:rsidR="004F781B" w14:paraId="306A6934" w14:textId="77777777" w:rsidTr="000A62CF">
        <w:trPr>
          <w:cantSplit/>
          <w:trHeight w:val="210"/>
          <w:jc w:val="center"/>
        </w:trPr>
        <w:tc>
          <w:tcPr>
            <w:tcW w:w="1925" w:type="dxa"/>
            <w:tcBorders>
              <w:right w:val="single" w:sz="4" w:space="0" w:color="auto"/>
            </w:tcBorders>
            <w:vAlign w:val="center"/>
          </w:tcPr>
          <w:p w14:paraId="1663BDFF" w14:textId="77777777" w:rsidR="004F781B" w:rsidRDefault="004F781B" w:rsidP="000A62CF">
            <w:pPr>
              <w:pStyle w:val="TAC"/>
            </w:pPr>
            <w:r>
              <w:t>3</w:t>
            </w:r>
          </w:p>
        </w:tc>
        <w:tc>
          <w:tcPr>
            <w:tcW w:w="2039" w:type="dxa"/>
            <w:tcBorders>
              <w:top w:val="single" w:sz="4" w:space="0" w:color="auto"/>
              <w:left w:val="single" w:sz="4" w:space="0" w:color="auto"/>
              <w:bottom w:val="nil"/>
              <w:right w:val="single" w:sz="4" w:space="0" w:color="auto"/>
            </w:tcBorders>
          </w:tcPr>
          <w:p w14:paraId="0B7CABEB" w14:textId="77777777" w:rsidR="004F781B" w:rsidRDefault="004F781B" w:rsidP="000A62CF">
            <w:pPr>
              <w:pStyle w:val="TAC"/>
            </w:pPr>
          </w:p>
        </w:tc>
        <w:tc>
          <w:tcPr>
            <w:tcW w:w="993" w:type="dxa"/>
            <w:tcBorders>
              <w:top w:val="single" w:sz="4" w:space="0" w:color="auto"/>
              <w:left w:val="single" w:sz="4" w:space="0" w:color="auto"/>
              <w:bottom w:val="nil"/>
              <w:right w:val="single" w:sz="4" w:space="0" w:color="auto"/>
            </w:tcBorders>
          </w:tcPr>
          <w:p w14:paraId="48DC0666" w14:textId="77777777" w:rsidR="004F781B" w:rsidRDefault="004F781B" w:rsidP="000A62CF">
            <w:pPr>
              <w:pStyle w:val="TAC"/>
            </w:pPr>
          </w:p>
        </w:tc>
        <w:tc>
          <w:tcPr>
            <w:tcW w:w="1275" w:type="dxa"/>
            <w:tcBorders>
              <w:left w:val="single" w:sz="4" w:space="0" w:color="auto"/>
            </w:tcBorders>
            <w:vAlign w:val="center"/>
          </w:tcPr>
          <w:p w14:paraId="3BEE6174" w14:textId="77777777" w:rsidR="004F781B" w:rsidRDefault="004F781B" w:rsidP="000A62CF">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431D7648" w14:textId="77777777" w:rsidR="004F781B" w:rsidRPr="00F95B02" w:rsidRDefault="004F781B" w:rsidP="000A62CF">
            <w:pPr>
              <w:pStyle w:val="TAC"/>
            </w:pPr>
          </w:p>
        </w:tc>
        <w:tc>
          <w:tcPr>
            <w:tcW w:w="3397" w:type="dxa"/>
            <w:vAlign w:val="center"/>
          </w:tcPr>
          <w:p w14:paraId="5C4F8B82" w14:textId="77777777" w:rsidR="004F781B"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72A7F4E2" w14:textId="77777777" w:rsidR="004F781B" w:rsidRDefault="004F781B" w:rsidP="000A62CF">
            <w:pPr>
              <w:pStyle w:val="TAC"/>
            </w:pPr>
            <w:r>
              <w:t>6</w:t>
            </w:r>
            <w:r w:rsidRPr="00F95B02">
              <w:t xml:space="preserve"> </w:t>
            </w:r>
            <w:r w:rsidRPr="00F95B02">
              <w:rPr>
                <w:lang w:eastAsia="zh-CN"/>
              </w:rPr>
              <w:t>RBs</w:t>
            </w:r>
          </w:p>
        </w:tc>
      </w:tr>
      <w:tr w:rsidR="004F781B" w14:paraId="2CEDA582" w14:textId="77777777" w:rsidTr="000A62CF">
        <w:trPr>
          <w:cantSplit/>
          <w:jc w:val="center"/>
        </w:trPr>
        <w:tc>
          <w:tcPr>
            <w:tcW w:w="1925" w:type="dxa"/>
            <w:tcBorders>
              <w:right w:val="single" w:sz="4" w:space="0" w:color="auto"/>
            </w:tcBorders>
            <w:vAlign w:val="center"/>
          </w:tcPr>
          <w:p w14:paraId="7D52C754" w14:textId="77777777" w:rsidR="004F781B" w:rsidRDefault="004F781B" w:rsidP="000A62CF">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6BB5E0BE" w14:textId="77777777" w:rsidR="004F781B" w:rsidRDefault="004F781B" w:rsidP="000A62CF">
            <w:pPr>
              <w:pStyle w:val="TAC"/>
            </w:pPr>
          </w:p>
        </w:tc>
        <w:tc>
          <w:tcPr>
            <w:tcW w:w="993" w:type="dxa"/>
            <w:tcBorders>
              <w:top w:val="nil"/>
              <w:left w:val="single" w:sz="4" w:space="0" w:color="auto"/>
              <w:bottom w:val="nil"/>
              <w:right w:val="single" w:sz="4" w:space="0" w:color="auto"/>
            </w:tcBorders>
          </w:tcPr>
          <w:p w14:paraId="3B7BC359" w14:textId="77777777" w:rsidR="004F781B" w:rsidRDefault="004F781B" w:rsidP="000A62CF">
            <w:pPr>
              <w:pStyle w:val="TAC"/>
            </w:pPr>
          </w:p>
        </w:tc>
        <w:tc>
          <w:tcPr>
            <w:tcW w:w="1275" w:type="dxa"/>
            <w:tcBorders>
              <w:left w:val="single" w:sz="4" w:space="0" w:color="auto"/>
            </w:tcBorders>
            <w:vAlign w:val="center"/>
          </w:tcPr>
          <w:p w14:paraId="1601FD95" w14:textId="77777777" w:rsidR="004F781B" w:rsidRDefault="004F781B" w:rsidP="000A62CF">
            <w:pPr>
              <w:pStyle w:val="TAC"/>
            </w:pPr>
            <w:r w:rsidRPr="00F95B02">
              <w:rPr>
                <w:rFonts w:cs="Arial"/>
                <w:szCs w:val="18"/>
              </w:rPr>
              <w:t>-81.4</w:t>
            </w:r>
          </w:p>
        </w:tc>
        <w:tc>
          <w:tcPr>
            <w:tcW w:w="3397" w:type="dxa"/>
            <w:vAlign w:val="center"/>
          </w:tcPr>
          <w:p w14:paraId="656A0535" w14:textId="77777777" w:rsidR="004F781B" w:rsidRPr="00F95B02"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2F56B86B" w14:textId="77777777" w:rsidR="004F781B" w:rsidRDefault="004F781B" w:rsidP="000A62CF">
            <w:pPr>
              <w:pStyle w:val="TAC"/>
            </w:pPr>
            <w:r w:rsidRPr="00F95B02">
              <w:t xml:space="preserve">10 </w:t>
            </w:r>
            <w:r w:rsidRPr="00F95B02">
              <w:rPr>
                <w:lang w:eastAsia="zh-CN"/>
              </w:rPr>
              <w:t>RBs</w:t>
            </w:r>
          </w:p>
        </w:tc>
      </w:tr>
      <w:tr w:rsidR="00DF03B2" w14:paraId="21E402EF" w14:textId="77777777" w:rsidTr="000A62CF">
        <w:trPr>
          <w:cantSplit/>
          <w:jc w:val="center"/>
        </w:trPr>
        <w:tc>
          <w:tcPr>
            <w:tcW w:w="1925" w:type="dxa"/>
            <w:tcBorders>
              <w:right w:val="single" w:sz="4" w:space="0" w:color="auto"/>
            </w:tcBorders>
            <w:vAlign w:val="center"/>
          </w:tcPr>
          <w:p w14:paraId="5B96E5AA" w14:textId="177DE744" w:rsidR="00DF03B2" w:rsidRPr="00F95B02" w:rsidRDefault="00DF03B2" w:rsidP="00DF03B2">
            <w:pPr>
              <w:pStyle w:val="TAC"/>
              <w:rPr>
                <w:rFonts w:cs="v5.0.0"/>
                <w:lang w:eastAsia="zh-CN"/>
              </w:rPr>
            </w:pPr>
            <w:r w:rsidRPr="001F02EA">
              <w:rPr>
                <w:rFonts w:cs="v5.0.0"/>
                <w:color w:val="FF0000"/>
                <w:lang w:eastAsia="zh-CN"/>
              </w:rPr>
              <w:t>7</w:t>
            </w:r>
          </w:p>
        </w:tc>
        <w:tc>
          <w:tcPr>
            <w:tcW w:w="2039" w:type="dxa"/>
            <w:tcBorders>
              <w:top w:val="nil"/>
              <w:left w:val="single" w:sz="4" w:space="0" w:color="auto"/>
              <w:bottom w:val="nil"/>
              <w:right w:val="single" w:sz="4" w:space="0" w:color="auto"/>
            </w:tcBorders>
          </w:tcPr>
          <w:p w14:paraId="46F59348" w14:textId="77777777" w:rsidR="00DF03B2" w:rsidRDefault="00DF03B2" w:rsidP="00DF03B2">
            <w:pPr>
              <w:pStyle w:val="TAC"/>
            </w:pPr>
          </w:p>
        </w:tc>
        <w:tc>
          <w:tcPr>
            <w:tcW w:w="993" w:type="dxa"/>
            <w:tcBorders>
              <w:top w:val="nil"/>
              <w:left w:val="single" w:sz="4" w:space="0" w:color="auto"/>
              <w:bottom w:val="nil"/>
              <w:right w:val="single" w:sz="4" w:space="0" w:color="auto"/>
            </w:tcBorders>
          </w:tcPr>
          <w:p w14:paraId="562019E8" w14:textId="77777777" w:rsidR="00DF03B2" w:rsidRDefault="00DF03B2" w:rsidP="00DF03B2">
            <w:pPr>
              <w:pStyle w:val="TAC"/>
            </w:pPr>
          </w:p>
        </w:tc>
        <w:tc>
          <w:tcPr>
            <w:tcW w:w="1275" w:type="dxa"/>
            <w:tcBorders>
              <w:left w:val="single" w:sz="4" w:space="0" w:color="auto"/>
            </w:tcBorders>
            <w:vAlign w:val="center"/>
          </w:tcPr>
          <w:p w14:paraId="288EB093" w14:textId="02B105BE" w:rsidR="00DF03B2" w:rsidRPr="00DF03B2" w:rsidRDefault="00DF03B2" w:rsidP="00DF03B2">
            <w:pPr>
              <w:pStyle w:val="TAC"/>
              <w:rPr>
                <w:rFonts w:cs="Arial"/>
                <w:color w:val="FF0000"/>
                <w:szCs w:val="18"/>
              </w:rPr>
            </w:pPr>
            <w:r w:rsidRPr="00DF03B2">
              <w:rPr>
                <w:rFonts w:cs="Arial"/>
                <w:color w:val="FF0000"/>
                <w:szCs w:val="18"/>
              </w:rPr>
              <w:t>-</w:t>
            </w:r>
            <w:r>
              <w:rPr>
                <w:rFonts w:cs="Arial"/>
                <w:color w:val="FF0000"/>
                <w:szCs w:val="18"/>
              </w:rPr>
              <w:t>79</w:t>
            </w:r>
            <w:r w:rsidRPr="00DF03B2">
              <w:rPr>
                <w:rFonts w:cs="Arial"/>
                <w:color w:val="FF0000"/>
                <w:szCs w:val="18"/>
              </w:rPr>
              <w:t>.</w:t>
            </w:r>
            <w:r>
              <w:rPr>
                <w:rFonts w:cs="Arial"/>
                <w:color w:val="FF0000"/>
                <w:szCs w:val="18"/>
              </w:rPr>
              <w:t>9</w:t>
            </w:r>
          </w:p>
        </w:tc>
        <w:tc>
          <w:tcPr>
            <w:tcW w:w="3397" w:type="dxa"/>
            <w:vAlign w:val="center"/>
          </w:tcPr>
          <w:p w14:paraId="2DF7ECFD" w14:textId="77777777" w:rsidR="00DF03B2" w:rsidRPr="00DF03B2" w:rsidRDefault="00DF03B2" w:rsidP="00DF03B2">
            <w:pPr>
              <w:pStyle w:val="TAC"/>
              <w:rPr>
                <w:color w:val="FF0000"/>
              </w:rPr>
            </w:pPr>
            <w:r w:rsidRPr="00DF03B2">
              <w:rPr>
                <w:color w:val="FF0000"/>
              </w:rPr>
              <w:t>DFT-s-OFDM</w:t>
            </w:r>
            <w:r w:rsidRPr="00DF03B2">
              <w:rPr>
                <w:rFonts w:eastAsia="SimSun"/>
                <w:color w:val="FF0000"/>
              </w:rPr>
              <w:t xml:space="preserve"> </w:t>
            </w:r>
            <w:r w:rsidRPr="00DF03B2">
              <w:rPr>
                <w:color w:val="FF0000"/>
              </w:rPr>
              <w:t>NR signal, 15 kHz SCS</w:t>
            </w:r>
            <w:r w:rsidRPr="00DF03B2">
              <w:rPr>
                <w:rFonts w:hint="eastAsia"/>
                <w:color w:val="FF0000"/>
              </w:rPr>
              <w:t>,</w:t>
            </w:r>
          </w:p>
          <w:p w14:paraId="0518C256" w14:textId="1C00838F" w:rsidR="00DF03B2" w:rsidRPr="00DF03B2" w:rsidRDefault="00DF03B2" w:rsidP="00DF03B2">
            <w:pPr>
              <w:pStyle w:val="TAC"/>
              <w:rPr>
                <w:color w:val="FF0000"/>
              </w:rPr>
            </w:pPr>
            <w:r w:rsidRPr="00DF03B2">
              <w:rPr>
                <w:color w:val="FF0000"/>
              </w:rPr>
              <w:t>1</w:t>
            </w:r>
            <w:r>
              <w:rPr>
                <w:color w:val="FF0000"/>
              </w:rPr>
              <w:t>4</w:t>
            </w:r>
            <w:r w:rsidRPr="00DF03B2">
              <w:rPr>
                <w:color w:val="FF0000"/>
              </w:rPr>
              <w:t xml:space="preserve"> </w:t>
            </w:r>
            <w:r w:rsidRPr="00DF03B2">
              <w:rPr>
                <w:color w:val="FF0000"/>
                <w:lang w:eastAsia="zh-CN"/>
              </w:rPr>
              <w:t>RBs</w:t>
            </w:r>
          </w:p>
        </w:tc>
      </w:tr>
      <w:tr w:rsidR="004F781B" w14:paraId="6CBA7F18" w14:textId="77777777" w:rsidTr="000A62CF">
        <w:trPr>
          <w:cantSplit/>
          <w:jc w:val="center"/>
        </w:trPr>
        <w:tc>
          <w:tcPr>
            <w:tcW w:w="1925" w:type="dxa"/>
            <w:tcBorders>
              <w:right w:val="single" w:sz="4" w:space="0" w:color="auto"/>
            </w:tcBorders>
            <w:vAlign w:val="center"/>
          </w:tcPr>
          <w:p w14:paraId="33F32E64" w14:textId="07AC215C" w:rsidR="004F781B" w:rsidRDefault="004F781B" w:rsidP="000A62CF">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134774B8" w14:textId="77777777" w:rsidR="004F781B" w:rsidRDefault="004F781B" w:rsidP="000A62CF">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375567C6" w14:textId="77777777" w:rsidR="004F781B" w:rsidRDefault="004F781B" w:rsidP="000A62CF">
            <w:pPr>
              <w:pStyle w:val="TAC"/>
            </w:pPr>
            <w:r w:rsidRPr="00F95B02">
              <w:t>-124.3</w:t>
            </w:r>
          </w:p>
        </w:tc>
        <w:tc>
          <w:tcPr>
            <w:tcW w:w="1275" w:type="dxa"/>
            <w:tcBorders>
              <w:left w:val="single" w:sz="4" w:space="0" w:color="auto"/>
            </w:tcBorders>
            <w:vAlign w:val="center"/>
          </w:tcPr>
          <w:p w14:paraId="627AE1DB" w14:textId="77777777" w:rsidR="004F781B" w:rsidRDefault="004F781B" w:rsidP="000A62CF">
            <w:pPr>
              <w:pStyle w:val="TAC"/>
            </w:pPr>
            <w:r w:rsidRPr="00F95B02">
              <w:rPr>
                <w:rFonts w:cs="Arial"/>
                <w:szCs w:val="18"/>
              </w:rPr>
              <w:t>-77.4</w:t>
            </w:r>
          </w:p>
        </w:tc>
        <w:tc>
          <w:tcPr>
            <w:tcW w:w="3397" w:type="dxa"/>
            <w:vAlign w:val="center"/>
          </w:tcPr>
          <w:p w14:paraId="1F3780FA" w14:textId="77777777" w:rsidR="004F781B" w:rsidRPr="00F95B02"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2F5BB84F" w14:textId="77777777" w:rsidR="004F781B" w:rsidRDefault="004F781B" w:rsidP="000A62CF">
            <w:pPr>
              <w:pStyle w:val="TAC"/>
            </w:pPr>
            <w:r w:rsidRPr="00F95B02">
              <w:t xml:space="preserve">25 </w:t>
            </w:r>
            <w:r w:rsidRPr="00F95B02">
              <w:rPr>
                <w:lang w:eastAsia="zh-CN"/>
              </w:rPr>
              <w:t>RBs</w:t>
            </w:r>
          </w:p>
        </w:tc>
      </w:tr>
      <w:tr w:rsidR="004F781B" w14:paraId="2C75EA43" w14:textId="77777777" w:rsidTr="000A62CF">
        <w:trPr>
          <w:cantSplit/>
          <w:jc w:val="center"/>
        </w:trPr>
        <w:tc>
          <w:tcPr>
            <w:tcW w:w="1925" w:type="dxa"/>
            <w:tcBorders>
              <w:right w:val="single" w:sz="4" w:space="0" w:color="auto"/>
            </w:tcBorders>
            <w:vAlign w:val="center"/>
          </w:tcPr>
          <w:p w14:paraId="49AAB819" w14:textId="77777777" w:rsidR="004F781B" w:rsidRPr="00F95B02" w:rsidRDefault="004F781B" w:rsidP="000A62C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35658501" w14:textId="77777777" w:rsidR="004F781B" w:rsidRDefault="004F781B" w:rsidP="000A62CF">
            <w:pPr>
              <w:pStyle w:val="TAC"/>
            </w:pPr>
          </w:p>
        </w:tc>
        <w:tc>
          <w:tcPr>
            <w:tcW w:w="993" w:type="dxa"/>
            <w:tcBorders>
              <w:top w:val="nil"/>
              <w:left w:val="single" w:sz="4" w:space="0" w:color="auto"/>
              <w:bottom w:val="single" w:sz="4" w:space="0" w:color="auto"/>
              <w:right w:val="single" w:sz="4" w:space="0" w:color="auto"/>
            </w:tcBorders>
          </w:tcPr>
          <w:p w14:paraId="12AC3CC0" w14:textId="77777777" w:rsidR="004F781B" w:rsidRDefault="004F781B" w:rsidP="000A62CF">
            <w:pPr>
              <w:pStyle w:val="TAC"/>
            </w:pPr>
          </w:p>
        </w:tc>
        <w:tc>
          <w:tcPr>
            <w:tcW w:w="1275" w:type="dxa"/>
            <w:tcBorders>
              <w:left w:val="single" w:sz="4" w:space="0" w:color="auto"/>
            </w:tcBorders>
            <w:vAlign w:val="center"/>
          </w:tcPr>
          <w:p w14:paraId="74A34CDE" w14:textId="77777777" w:rsidR="004F781B" w:rsidRDefault="004F781B" w:rsidP="000A62CF">
            <w:pPr>
              <w:pStyle w:val="TAC"/>
            </w:pPr>
            <w:r w:rsidRPr="00F95B02">
              <w:rPr>
                <w:rFonts w:cs="Arial"/>
                <w:szCs w:val="18"/>
              </w:rPr>
              <w:t>-71.4</w:t>
            </w:r>
          </w:p>
        </w:tc>
        <w:tc>
          <w:tcPr>
            <w:tcW w:w="3397" w:type="dxa"/>
            <w:vAlign w:val="center"/>
          </w:tcPr>
          <w:p w14:paraId="37C8C68D" w14:textId="77777777" w:rsidR="004F781B"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4F781B" w14:paraId="2B88CA3B" w14:textId="77777777" w:rsidTr="000A62CF">
        <w:trPr>
          <w:cantSplit/>
          <w:trHeight w:val="210"/>
          <w:jc w:val="center"/>
        </w:trPr>
        <w:tc>
          <w:tcPr>
            <w:tcW w:w="1925" w:type="dxa"/>
            <w:tcBorders>
              <w:right w:val="single" w:sz="4" w:space="0" w:color="auto"/>
            </w:tcBorders>
            <w:vAlign w:val="center"/>
          </w:tcPr>
          <w:p w14:paraId="42A8DA6A" w14:textId="77777777" w:rsidR="004F781B" w:rsidRPr="00F95B02" w:rsidRDefault="004F781B" w:rsidP="000A62CF">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62CFF8AF" w14:textId="77777777" w:rsidR="004F781B" w:rsidRDefault="004F781B" w:rsidP="000A62CF">
            <w:pPr>
              <w:pStyle w:val="TAC"/>
            </w:pPr>
          </w:p>
        </w:tc>
        <w:tc>
          <w:tcPr>
            <w:tcW w:w="993" w:type="dxa"/>
            <w:tcBorders>
              <w:top w:val="single" w:sz="4" w:space="0" w:color="auto"/>
              <w:left w:val="single" w:sz="4" w:space="0" w:color="auto"/>
              <w:bottom w:val="nil"/>
              <w:right w:val="single" w:sz="4" w:space="0" w:color="auto"/>
            </w:tcBorders>
          </w:tcPr>
          <w:p w14:paraId="5F844C28" w14:textId="77777777" w:rsidR="004F781B" w:rsidRDefault="004F781B" w:rsidP="000A62CF">
            <w:pPr>
              <w:pStyle w:val="TAC"/>
            </w:pPr>
          </w:p>
        </w:tc>
        <w:tc>
          <w:tcPr>
            <w:tcW w:w="1275" w:type="dxa"/>
            <w:tcBorders>
              <w:left w:val="single" w:sz="4" w:space="0" w:color="auto"/>
            </w:tcBorders>
            <w:vAlign w:val="center"/>
          </w:tcPr>
          <w:p w14:paraId="716A7AA9" w14:textId="77777777" w:rsidR="004F781B" w:rsidRDefault="004F781B" w:rsidP="000A62CF">
            <w:pPr>
              <w:pStyle w:val="TAC"/>
            </w:pPr>
            <w:r w:rsidRPr="00F95B02">
              <w:rPr>
                <w:rFonts w:cs="Arial"/>
                <w:szCs w:val="18"/>
              </w:rPr>
              <w:t>-</w:t>
            </w:r>
            <w:r>
              <w:rPr>
                <w:rFonts w:cs="Arial"/>
                <w:szCs w:val="18"/>
              </w:rPr>
              <w:t>83.6</w:t>
            </w:r>
          </w:p>
        </w:tc>
        <w:tc>
          <w:tcPr>
            <w:tcW w:w="3397" w:type="dxa"/>
            <w:vAlign w:val="center"/>
          </w:tcPr>
          <w:p w14:paraId="1CF0A753" w14:textId="77777777" w:rsidR="004F781B" w:rsidRPr="00F95B02"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574FCD6E" w14:textId="77777777" w:rsidR="004F781B" w:rsidRDefault="004F781B" w:rsidP="000A62CF">
            <w:pPr>
              <w:pStyle w:val="TAC"/>
            </w:pPr>
            <w:r>
              <w:t>6</w:t>
            </w:r>
            <w:r w:rsidRPr="00F95B02">
              <w:t xml:space="preserve"> </w:t>
            </w:r>
            <w:r w:rsidRPr="00F95B02">
              <w:rPr>
                <w:lang w:eastAsia="zh-CN"/>
              </w:rPr>
              <w:t>RBs</w:t>
            </w:r>
          </w:p>
        </w:tc>
      </w:tr>
      <w:tr w:rsidR="004F781B" w14:paraId="7CBE32E9" w14:textId="77777777" w:rsidTr="000A62CF">
        <w:trPr>
          <w:cantSplit/>
          <w:jc w:val="center"/>
        </w:trPr>
        <w:tc>
          <w:tcPr>
            <w:tcW w:w="1925" w:type="dxa"/>
            <w:tcBorders>
              <w:right w:val="single" w:sz="4" w:space="0" w:color="auto"/>
            </w:tcBorders>
            <w:vAlign w:val="center"/>
          </w:tcPr>
          <w:p w14:paraId="39C30809" w14:textId="77777777" w:rsidR="004F781B" w:rsidRPr="00F95B02" w:rsidRDefault="004F781B" w:rsidP="000A62CF">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0A180981" w14:textId="77777777" w:rsidR="004F781B" w:rsidRDefault="004F781B" w:rsidP="000A62CF">
            <w:pPr>
              <w:pStyle w:val="TAC"/>
            </w:pPr>
          </w:p>
        </w:tc>
        <w:tc>
          <w:tcPr>
            <w:tcW w:w="993" w:type="dxa"/>
            <w:tcBorders>
              <w:top w:val="nil"/>
              <w:left w:val="single" w:sz="4" w:space="0" w:color="auto"/>
              <w:bottom w:val="nil"/>
              <w:right w:val="single" w:sz="4" w:space="0" w:color="auto"/>
            </w:tcBorders>
          </w:tcPr>
          <w:p w14:paraId="5731513C" w14:textId="77777777" w:rsidR="004F781B" w:rsidRDefault="004F781B" w:rsidP="000A62CF">
            <w:pPr>
              <w:pStyle w:val="TAC"/>
            </w:pPr>
          </w:p>
        </w:tc>
        <w:tc>
          <w:tcPr>
            <w:tcW w:w="1275" w:type="dxa"/>
            <w:tcBorders>
              <w:left w:val="single" w:sz="4" w:space="0" w:color="auto"/>
            </w:tcBorders>
            <w:vAlign w:val="center"/>
          </w:tcPr>
          <w:p w14:paraId="1A064D8E" w14:textId="77777777" w:rsidR="004F781B" w:rsidRDefault="004F781B" w:rsidP="000A62CF">
            <w:pPr>
              <w:pStyle w:val="TAC"/>
            </w:pPr>
            <w:r w:rsidRPr="00F95B02">
              <w:rPr>
                <w:rFonts w:cs="Arial"/>
                <w:szCs w:val="18"/>
              </w:rPr>
              <w:t>-81.4</w:t>
            </w:r>
          </w:p>
        </w:tc>
        <w:tc>
          <w:tcPr>
            <w:tcW w:w="3397" w:type="dxa"/>
            <w:vAlign w:val="center"/>
          </w:tcPr>
          <w:p w14:paraId="7EDA037E" w14:textId="77777777" w:rsidR="004F781B" w:rsidRPr="00F95B02"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0CC500D9" w14:textId="77777777" w:rsidR="004F781B" w:rsidRDefault="004F781B" w:rsidP="000A62CF">
            <w:pPr>
              <w:pStyle w:val="TAC"/>
            </w:pPr>
            <w:r w:rsidRPr="00F95B02">
              <w:t xml:space="preserve">10 </w:t>
            </w:r>
            <w:r w:rsidRPr="00F95B02">
              <w:rPr>
                <w:lang w:eastAsia="zh-CN"/>
              </w:rPr>
              <w:t>RBs</w:t>
            </w:r>
          </w:p>
        </w:tc>
      </w:tr>
      <w:tr w:rsidR="00DF03B2" w14:paraId="0271C708" w14:textId="77777777" w:rsidTr="000A62CF">
        <w:trPr>
          <w:cantSplit/>
          <w:jc w:val="center"/>
        </w:trPr>
        <w:tc>
          <w:tcPr>
            <w:tcW w:w="1925" w:type="dxa"/>
            <w:tcBorders>
              <w:right w:val="single" w:sz="4" w:space="0" w:color="auto"/>
            </w:tcBorders>
            <w:vAlign w:val="center"/>
          </w:tcPr>
          <w:p w14:paraId="6CE56B04" w14:textId="3E2A816E" w:rsidR="00DF03B2" w:rsidRPr="00F95B02" w:rsidRDefault="00DF03B2" w:rsidP="00DF03B2">
            <w:pPr>
              <w:pStyle w:val="TAC"/>
              <w:rPr>
                <w:rFonts w:cs="v5.0.0"/>
                <w:lang w:eastAsia="zh-CN"/>
              </w:rPr>
            </w:pPr>
            <w:r w:rsidRPr="00DF03B2">
              <w:rPr>
                <w:rFonts w:cs="v5.0.0"/>
                <w:color w:val="FF0000"/>
                <w:lang w:eastAsia="zh-CN"/>
              </w:rPr>
              <w:t>7</w:t>
            </w:r>
          </w:p>
        </w:tc>
        <w:tc>
          <w:tcPr>
            <w:tcW w:w="2039" w:type="dxa"/>
            <w:tcBorders>
              <w:top w:val="nil"/>
              <w:left w:val="single" w:sz="4" w:space="0" w:color="auto"/>
              <w:bottom w:val="nil"/>
              <w:right w:val="single" w:sz="4" w:space="0" w:color="auto"/>
            </w:tcBorders>
          </w:tcPr>
          <w:p w14:paraId="38476014" w14:textId="77777777" w:rsidR="00DF03B2" w:rsidRDefault="00DF03B2" w:rsidP="00DF03B2">
            <w:pPr>
              <w:pStyle w:val="TAC"/>
            </w:pPr>
          </w:p>
        </w:tc>
        <w:tc>
          <w:tcPr>
            <w:tcW w:w="993" w:type="dxa"/>
            <w:tcBorders>
              <w:top w:val="nil"/>
              <w:left w:val="single" w:sz="4" w:space="0" w:color="auto"/>
              <w:bottom w:val="nil"/>
              <w:right w:val="single" w:sz="4" w:space="0" w:color="auto"/>
            </w:tcBorders>
          </w:tcPr>
          <w:p w14:paraId="253DC133" w14:textId="77777777" w:rsidR="00DF03B2" w:rsidRDefault="00DF03B2" w:rsidP="00DF03B2">
            <w:pPr>
              <w:pStyle w:val="TAC"/>
            </w:pPr>
          </w:p>
        </w:tc>
        <w:tc>
          <w:tcPr>
            <w:tcW w:w="1275" w:type="dxa"/>
            <w:tcBorders>
              <w:left w:val="single" w:sz="4" w:space="0" w:color="auto"/>
            </w:tcBorders>
            <w:vAlign w:val="center"/>
          </w:tcPr>
          <w:p w14:paraId="4D298483" w14:textId="06F12F26" w:rsidR="00DF03B2" w:rsidRPr="00F95B02" w:rsidRDefault="00DF03B2" w:rsidP="00DF03B2">
            <w:pPr>
              <w:pStyle w:val="TAC"/>
              <w:rPr>
                <w:rFonts w:cs="Arial"/>
                <w:szCs w:val="18"/>
              </w:rPr>
            </w:pPr>
            <w:r w:rsidRPr="00DF03B2">
              <w:rPr>
                <w:rFonts w:cs="Arial"/>
                <w:color w:val="FF0000"/>
                <w:szCs w:val="18"/>
              </w:rPr>
              <w:t>-</w:t>
            </w:r>
            <w:r>
              <w:rPr>
                <w:rFonts w:cs="Arial"/>
                <w:color w:val="FF0000"/>
                <w:szCs w:val="18"/>
              </w:rPr>
              <w:t>79</w:t>
            </w:r>
            <w:r w:rsidRPr="00DF03B2">
              <w:rPr>
                <w:rFonts w:cs="Arial"/>
                <w:color w:val="FF0000"/>
                <w:szCs w:val="18"/>
              </w:rPr>
              <w:t>.</w:t>
            </w:r>
            <w:r>
              <w:rPr>
                <w:rFonts w:cs="Arial"/>
                <w:color w:val="FF0000"/>
                <w:szCs w:val="18"/>
              </w:rPr>
              <w:t>9</w:t>
            </w:r>
          </w:p>
        </w:tc>
        <w:tc>
          <w:tcPr>
            <w:tcW w:w="3397" w:type="dxa"/>
            <w:vAlign w:val="center"/>
          </w:tcPr>
          <w:p w14:paraId="6DAA7176" w14:textId="77777777" w:rsidR="00DF03B2" w:rsidRPr="00DF03B2" w:rsidRDefault="00DF03B2" w:rsidP="00DF03B2">
            <w:pPr>
              <w:pStyle w:val="TAC"/>
              <w:rPr>
                <w:color w:val="FF0000"/>
              </w:rPr>
            </w:pPr>
            <w:r w:rsidRPr="00DF03B2">
              <w:rPr>
                <w:color w:val="FF0000"/>
              </w:rPr>
              <w:t>DFT-s-OFDM</w:t>
            </w:r>
            <w:r w:rsidRPr="00DF03B2">
              <w:rPr>
                <w:rFonts w:eastAsia="SimSun"/>
                <w:color w:val="FF0000"/>
              </w:rPr>
              <w:t xml:space="preserve"> </w:t>
            </w:r>
            <w:r w:rsidRPr="00DF03B2">
              <w:rPr>
                <w:color w:val="FF0000"/>
              </w:rPr>
              <w:t>NR signal, 15 kHz SCS</w:t>
            </w:r>
            <w:r w:rsidRPr="00DF03B2">
              <w:rPr>
                <w:rFonts w:hint="eastAsia"/>
                <w:color w:val="FF0000"/>
              </w:rPr>
              <w:t>,</w:t>
            </w:r>
          </w:p>
          <w:p w14:paraId="4CCD7E44" w14:textId="3ECF9F99" w:rsidR="00DF03B2" w:rsidRPr="00F95B02" w:rsidRDefault="00DF03B2" w:rsidP="00DF03B2">
            <w:pPr>
              <w:pStyle w:val="TAC"/>
            </w:pPr>
            <w:r w:rsidRPr="00DF03B2">
              <w:rPr>
                <w:color w:val="FF0000"/>
              </w:rPr>
              <w:t>1</w:t>
            </w:r>
            <w:r>
              <w:rPr>
                <w:color w:val="FF0000"/>
              </w:rPr>
              <w:t>4</w:t>
            </w:r>
            <w:r w:rsidRPr="00DF03B2">
              <w:rPr>
                <w:color w:val="FF0000"/>
              </w:rPr>
              <w:t xml:space="preserve"> </w:t>
            </w:r>
            <w:r w:rsidRPr="00DF03B2">
              <w:rPr>
                <w:color w:val="FF0000"/>
                <w:lang w:eastAsia="zh-CN"/>
              </w:rPr>
              <w:t>RBs</w:t>
            </w:r>
          </w:p>
        </w:tc>
      </w:tr>
      <w:tr w:rsidR="004F781B" w14:paraId="0BCF103D" w14:textId="77777777" w:rsidTr="000A62CF">
        <w:trPr>
          <w:cantSplit/>
          <w:jc w:val="center"/>
        </w:trPr>
        <w:tc>
          <w:tcPr>
            <w:tcW w:w="1925" w:type="dxa"/>
            <w:tcBorders>
              <w:right w:val="single" w:sz="4" w:space="0" w:color="auto"/>
            </w:tcBorders>
            <w:vAlign w:val="center"/>
          </w:tcPr>
          <w:p w14:paraId="27B409AF" w14:textId="6F7FD44F" w:rsidR="004F781B" w:rsidRPr="00F95B02" w:rsidRDefault="004F781B" w:rsidP="000A62CF">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40E44DEC" w14:textId="77777777" w:rsidR="004F781B" w:rsidRDefault="004F781B" w:rsidP="000A62CF">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118E3E4A" w14:textId="77777777" w:rsidR="004F781B" w:rsidRDefault="004F781B" w:rsidP="000A62CF">
            <w:pPr>
              <w:pStyle w:val="TAC"/>
            </w:pPr>
            <w:r w:rsidRPr="00F95B02">
              <w:t>-130.2</w:t>
            </w:r>
          </w:p>
        </w:tc>
        <w:tc>
          <w:tcPr>
            <w:tcW w:w="1275" w:type="dxa"/>
            <w:tcBorders>
              <w:left w:val="single" w:sz="4" w:space="0" w:color="auto"/>
            </w:tcBorders>
            <w:vAlign w:val="center"/>
          </w:tcPr>
          <w:p w14:paraId="18F85169" w14:textId="77777777" w:rsidR="004F781B" w:rsidRDefault="004F781B" w:rsidP="000A62CF">
            <w:pPr>
              <w:pStyle w:val="TAC"/>
            </w:pPr>
            <w:r w:rsidRPr="00F95B02">
              <w:rPr>
                <w:rFonts w:cs="Arial"/>
                <w:szCs w:val="18"/>
              </w:rPr>
              <w:t>-77.4</w:t>
            </w:r>
          </w:p>
        </w:tc>
        <w:tc>
          <w:tcPr>
            <w:tcW w:w="3397" w:type="dxa"/>
            <w:vAlign w:val="center"/>
          </w:tcPr>
          <w:p w14:paraId="0957E949" w14:textId="77777777" w:rsidR="004F781B" w:rsidRPr="00F95B02"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w:t>
            </w:r>
          </w:p>
          <w:p w14:paraId="0C9D5B95" w14:textId="77777777" w:rsidR="004F781B" w:rsidRDefault="004F781B" w:rsidP="000A62CF">
            <w:pPr>
              <w:pStyle w:val="TAC"/>
            </w:pPr>
            <w:r w:rsidRPr="00F95B02">
              <w:t xml:space="preserve">25 </w:t>
            </w:r>
            <w:r w:rsidRPr="00F95B02">
              <w:rPr>
                <w:lang w:eastAsia="zh-CN"/>
              </w:rPr>
              <w:t>RBs</w:t>
            </w:r>
          </w:p>
        </w:tc>
      </w:tr>
      <w:tr w:rsidR="004F781B" w14:paraId="7A0D6040" w14:textId="77777777" w:rsidTr="000A62CF">
        <w:trPr>
          <w:cantSplit/>
          <w:jc w:val="center"/>
        </w:trPr>
        <w:tc>
          <w:tcPr>
            <w:tcW w:w="1925" w:type="dxa"/>
            <w:tcBorders>
              <w:bottom w:val="single" w:sz="4" w:space="0" w:color="auto"/>
              <w:right w:val="single" w:sz="4" w:space="0" w:color="auto"/>
            </w:tcBorders>
            <w:vAlign w:val="center"/>
          </w:tcPr>
          <w:p w14:paraId="21AEB4FA" w14:textId="77777777" w:rsidR="004F781B" w:rsidRPr="00F95B02" w:rsidRDefault="004F781B" w:rsidP="000A62CF">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66192DE" w14:textId="77777777" w:rsidR="004F781B" w:rsidRDefault="004F781B" w:rsidP="000A62CF">
            <w:pPr>
              <w:pStyle w:val="TAC"/>
            </w:pPr>
          </w:p>
        </w:tc>
        <w:tc>
          <w:tcPr>
            <w:tcW w:w="993" w:type="dxa"/>
            <w:tcBorders>
              <w:top w:val="nil"/>
              <w:left w:val="single" w:sz="4" w:space="0" w:color="auto"/>
              <w:bottom w:val="single" w:sz="4" w:space="0" w:color="auto"/>
              <w:right w:val="single" w:sz="4" w:space="0" w:color="auto"/>
            </w:tcBorders>
          </w:tcPr>
          <w:p w14:paraId="284C2365" w14:textId="77777777" w:rsidR="004F781B" w:rsidRDefault="004F781B" w:rsidP="000A62CF">
            <w:pPr>
              <w:pStyle w:val="TAC"/>
            </w:pPr>
          </w:p>
        </w:tc>
        <w:tc>
          <w:tcPr>
            <w:tcW w:w="1275" w:type="dxa"/>
            <w:tcBorders>
              <w:left w:val="single" w:sz="4" w:space="0" w:color="auto"/>
              <w:bottom w:val="single" w:sz="4" w:space="0" w:color="auto"/>
            </w:tcBorders>
            <w:vAlign w:val="center"/>
          </w:tcPr>
          <w:p w14:paraId="0BF69DE1" w14:textId="77777777" w:rsidR="004F781B" w:rsidRDefault="004F781B" w:rsidP="000A62CF">
            <w:pPr>
              <w:pStyle w:val="TAC"/>
            </w:pPr>
            <w:r w:rsidRPr="00F95B02">
              <w:rPr>
                <w:rFonts w:cs="Arial"/>
                <w:szCs w:val="18"/>
              </w:rPr>
              <w:t>-71.4</w:t>
            </w:r>
          </w:p>
        </w:tc>
        <w:tc>
          <w:tcPr>
            <w:tcW w:w="3397" w:type="dxa"/>
            <w:tcBorders>
              <w:bottom w:val="single" w:sz="4" w:space="0" w:color="auto"/>
            </w:tcBorders>
            <w:vAlign w:val="center"/>
          </w:tcPr>
          <w:p w14:paraId="0F137F75" w14:textId="77777777" w:rsidR="004F781B" w:rsidRDefault="004F781B" w:rsidP="000A62CF">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4F781B" w14:paraId="2065772B" w14:textId="77777777" w:rsidTr="000A62CF">
        <w:trPr>
          <w:cantSplit/>
          <w:jc w:val="center"/>
        </w:trPr>
        <w:tc>
          <w:tcPr>
            <w:tcW w:w="9629" w:type="dxa"/>
            <w:gridSpan w:val="5"/>
            <w:tcBorders>
              <w:top w:val="single" w:sz="4" w:space="0" w:color="auto"/>
            </w:tcBorders>
            <w:vAlign w:val="center"/>
          </w:tcPr>
          <w:p w14:paraId="6E3272A8" w14:textId="77777777" w:rsidR="004F781B" w:rsidRPr="00F95B02" w:rsidRDefault="004F781B" w:rsidP="000A62CF">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xml:space="preserve">. The wanted NB-IoT tone is placed at the </w:t>
            </w:r>
            <w:proofErr w:type="spellStart"/>
            <w:r w:rsidRPr="00F95B02">
              <w:rPr>
                <w:rFonts w:cs="Arial"/>
                <w:lang w:eastAsia="ja-JP"/>
              </w:rPr>
              <w:t>centre</w:t>
            </w:r>
            <w:proofErr w:type="spellEnd"/>
            <w:r w:rsidRPr="00F95B02">
              <w:rPr>
                <w:rFonts w:cs="Arial"/>
                <w:lang w:eastAsia="ja-JP"/>
              </w:rPr>
              <w:t xml:space="preserve"> of this NB-IoT PRB.</w:t>
            </w:r>
          </w:p>
        </w:tc>
      </w:tr>
    </w:tbl>
    <w:p w14:paraId="1A296569" w14:textId="77777777" w:rsidR="004F781B" w:rsidRDefault="004F781B" w:rsidP="004A2390">
      <w:pPr>
        <w:rPr>
          <w:iCs/>
          <w:lang w:eastAsia="zh-CN"/>
        </w:rPr>
      </w:pPr>
    </w:p>
    <w:p w14:paraId="1407395F" w14:textId="77777777" w:rsidR="00537537" w:rsidRDefault="007739F7" w:rsidP="00B9079B">
      <w:pPr>
        <w:pStyle w:val="Heading2"/>
        <w:ind w:left="576"/>
        <w:rPr>
          <w:iCs/>
        </w:rPr>
      </w:pPr>
      <w:r>
        <w:rPr>
          <w:iCs/>
        </w:rPr>
        <w:t>Annex A</w:t>
      </w:r>
      <w:r w:rsidR="00074901">
        <w:rPr>
          <w:iCs/>
        </w:rPr>
        <w:t>.1 and A.2</w:t>
      </w:r>
    </w:p>
    <w:p w14:paraId="1063FBF5" w14:textId="78E8F7E0" w:rsidR="00D27786" w:rsidRPr="00D27786" w:rsidRDefault="00D27786" w:rsidP="004F781B">
      <w:pPr>
        <w:rPr>
          <w:iCs/>
          <w:lang w:eastAsia="zh-CN"/>
        </w:rPr>
      </w:pPr>
      <w:r w:rsidRPr="00D27786">
        <w:rPr>
          <w:iCs/>
          <w:lang w:eastAsia="zh-CN"/>
        </w:rPr>
        <w:t>No changes are expected.</w:t>
      </w:r>
    </w:p>
    <w:p w14:paraId="57A680E6" w14:textId="40FEF75A" w:rsidR="004F781B" w:rsidRDefault="004F781B" w:rsidP="004F781B">
      <w:pPr>
        <w:rPr>
          <w:iCs/>
          <w:lang w:eastAsia="zh-CN"/>
        </w:rPr>
      </w:pPr>
      <w:r w:rsidRPr="00947997">
        <w:rPr>
          <w:b/>
          <w:bCs/>
          <w:iCs/>
          <w:lang w:eastAsia="zh-CN"/>
        </w:rPr>
        <w:t xml:space="preserve">Proposal </w:t>
      </w:r>
      <w:r>
        <w:rPr>
          <w:b/>
          <w:bCs/>
          <w:iCs/>
          <w:lang w:eastAsia="zh-CN"/>
        </w:rPr>
        <w:t>2</w:t>
      </w:r>
      <w:r>
        <w:rPr>
          <w:iCs/>
          <w:lang w:eastAsia="zh-CN"/>
        </w:rPr>
        <w:t>: it is proposed to reuse existing FRCs.</w:t>
      </w:r>
    </w:p>
    <w:p w14:paraId="1042E20C" w14:textId="77777777" w:rsidR="00537537" w:rsidRDefault="007739F7" w:rsidP="00B9079B">
      <w:pPr>
        <w:pStyle w:val="Heading2"/>
        <w:ind w:left="576"/>
        <w:rPr>
          <w:iCs/>
        </w:rPr>
      </w:pPr>
      <w:r>
        <w:rPr>
          <w:iCs/>
        </w:rPr>
        <w:t>Annex B</w:t>
      </w:r>
      <w:r w:rsidR="00074901">
        <w:rPr>
          <w:iCs/>
        </w:rPr>
        <w:t>.5.2</w:t>
      </w:r>
    </w:p>
    <w:p w14:paraId="5C91C35B" w14:textId="136EB160" w:rsidR="007739F7" w:rsidRPr="00537537" w:rsidRDefault="007739F7" w:rsidP="00537537">
      <w:pPr>
        <w:rPr>
          <w:iCs/>
          <w:lang w:eastAsia="zh-CN"/>
        </w:rPr>
      </w:pPr>
      <w:r w:rsidRPr="00537537">
        <w:rPr>
          <w:iCs/>
          <w:lang w:eastAsia="zh-CN"/>
        </w:rPr>
        <w:t>EVM window length:</w:t>
      </w:r>
    </w:p>
    <w:p w14:paraId="2CB4D417" w14:textId="77777777" w:rsidR="00074901" w:rsidRPr="00F95B02" w:rsidRDefault="00074901" w:rsidP="00074901">
      <w:pPr>
        <w:pStyle w:val="TH"/>
        <w:ind w:left="720"/>
      </w:pPr>
      <w:r w:rsidRPr="00F95B02">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074901" w:rsidRPr="00F95B02" w14:paraId="6D6D31BF" w14:textId="77777777">
        <w:trPr>
          <w:cantSplit/>
          <w:jc w:val="center"/>
        </w:trPr>
        <w:tc>
          <w:tcPr>
            <w:tcW w:w="1650" w:type="dxa"/>
            <w:shd w:val="clear" w:color="auto" w:fill="auto"/>
            <w:vAlign w:val="center"/>
          </w:tcPr>
          <w:p w14:paraId="30393E37" w14:textId="77777777" w:rsidR="00074901" w:rsidRPr="00F95B02" w:rsidRDefault="00074901">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1F147EE0" w14:textId="77777777" w:rsidR="00074901" w:rsidRPr="00F95B02" w:rsidRDefault="00074901">
            <w:pPr>
              <w:pStyle w:val="TAH"/>
              <w:rPr>
                <w:rFonts w:cs="Arial"/>
              </w:rPr>
            </w:pPr>
            <w:r w:rsidRPr="00F95B02">
              <w:rPr>
                <w:rFonts w:cs="Arial"/>
              </w:rPr>
              <w:t>FFT size</w:t>
            </w:r>
          </w:p>
        </w:tc>
        <w:tc>
          <w:tcPr>
            <w:tcW w:w="2053" w:type="dxa"/>
            <w:shd w:val="clear" w:color="auto" w:fill="auto"/>
            <w:vAlign w:val="center"/>
          </w:tcPr>
          <w:p w14:paraId="7054285F" w14:textId="77777777" w:rsidR="00074901" w:rsidRPr="00F95B02" w:rsidRDefault="00074901">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679DABE9" w14:textId="77777777" w:rsidR="00074901" w:rsidRPr="00F95B02" w:rsidRDefault="00074901">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26D8FCF6" w14:textId="77777777" w:rsidR="00074901" w:rsidRPr="00F95B02" w:rsidRDefault="00074901">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074901" w14:paraId="49609BCD" w14:textId="77777777">
        <w:tblPrEx>
          <w:tblLook w:val="04A0" w:firstRow="1" w:lastRow="0" w:firstColumn="1" w:lastColumn="0" w:noHBand="0" w:noVBand="1"/>
        </w:tblPrEx>
        <w:trPr>
          <w:cantSplit/>
          <w:jc w:val="center"/>
        </w:trPr>
        <w:tc>
          <w:tcPr>
            <w:tcW w:w="1650" w:type="dxa"/>
            <w:vAlign w:val="center"/>
          </w:tcPr>
          <w:p w14:paraId="111A5810" w14:textId="77777777" w:rsidR="00074901" w:rsidRDefault="00074901">
            <w:pPr>
              <w:pStyle w:val="TAC"/>
              <w:rPr>
                <w:rFonts w:cs="Arial"/>
                <w:lang w:val="en-US" w:eastAsia="zh-CN"/>
              </w:rPr>
            </w:pPr>
            <w:r>
              <w:rPr>
                <w:rFonts w:cs="Arial" w:hint="eastAsia"/>
                <w:lang w:val="en-US" w:eastAsia="zh-CN"/>
              </w:rPr>
              <w:t>3</w:t>
            </w:r>
          </w:p>
        </w:tc>
        <w:tc>
          <w:tcPr>
            <w:tcW w:w="1170" w:type="dxa"/>
            <w:vAlign w:val="center"/>
          </w:tcPr>
          <w:p w14:paraId="3AB1120A" w14:textId="77777777" w:rsidR="00074901" w:rsidRDefault="00074901">
            <w:pPr>
              <w:pStyle w:val="TAC"/>
              <w:rPr>
                <w:rFonts w:cs="Arial"/>
                <w:lang w:val="en-US" w:eastAsia="zh-CN"/>
              </w:rPr>
            </w:pPr>
            <w:r>
              <w:rPr>
                <w:rFonts w:cs="Arial" w:hint="eastAsia"/>
                <w:lang w:val="en-US" w:eastAsia="zh-CN"/>
              </w:rPr>
              <w:t>256</w:t>
            </w:r>
          </w:p>
        </w:tc>
        <w:tc>
          <w:tcPr>
            <w:tcW w:w="2053" w:type="dxa"/>
            <w:vAlign w:val="center"/>
          </w:tcPr>
          <w:p w14:paraId="360DD443" w14:textId="77777777" w:rsidR="00074901" w:rsidRDefault="00074901">
            <w:pPr>
              <w:pStyle w:val="TAC"/>
              <w:rPr>
                <w:rFonts w:cs="Calibri"/>
                <w:szCs w:val="18"/>
                <w:lang w:val="en-US" w:eastAsia="zh-CN"/>
              </w:rPr>
            </w:pPr>
            <w:r>
              <w:rPr>
                <w:rFonts w:cs="Calibri" w:hint="eastAsia"/>
                <w:szCs w:val="18"/>
                <w:lang w:val="en-US" w:eastAsia="zh-CN"/>
              </w:rPr>
              <w:t>18</w:t>
            </w:r>
          </w:p>
        </w:tc>
        <w:tc>
          <w:tcPr>
            <w:tcW w:w="1436" w:type="dxa"/>
            <w:vAlign w:val="center"/>
          </w:tcPr>
          <w:p w14:paraId="4B94E4E2" w14:textId="77777777" w:rsidR="00074901" w:rsidRDefault="00074901">
            <w:pPr>
              <w:pStyle w:val="TAC"/>
              <w:rPr>
                <w:rFonts w:cs="Arial"/>
                <w:lang w:val="en-US" w:eastAsia="zh-CN"/>
              </w:rPr>
            </w:pPr>
            <w:r>
              <w:rPr>
                <w:rFonts w:cs="Arial" w:hint="eastAsia"/>
                <w:lang w:val="en-US" w:eastAsia="zh-CN"/>
              </w:rPr>
              <w:t>8</w:t>
            </w:r>
          </w:p>
        </w:tc>
        <w:tc>
          <w:tcPr>
            <w:tcW w:w="2264" w:type="dxa"/>
            <w:vAlign w:val="center"/>
          </w:tcPr>
          <w:p w14:paraId="2A1D8413" w14:textId="77777777" w:rsidR="00074901" w:rsidRDefault="00074901">
            <w:pPr>
              <w:pStyle w:val="TAC"/>
              <w:rPr>
                <w:rFonts w:cs="Arial"/>
                <w:lang w:val="en-US" w:eastAsia="zh-CN"/>
              </w:rPr>
            </w:pPr>
            <w:r>
              <w:rPr>
                <w:rFonts w:cs="Arial" w:hint="eastAsia"/>
                <w:lang w:val="en-US" w:eastAsia="zh-CN"/>
              </w:rPr>
              <w:t>44.4</w:t>
            </w:r>
          </w:p>
        </w:tc>
      </w:tr>
      <w:tr w:rsidR="00074901" w:rsidRPr="00F95B02" w14:paraId="349E1A40" w14:textId="77777777">
        <w:trPr>
          <w:cantSplit/>
          <w:jc w:val="center"/>
        </w:trPr>
        <w:tc>
          <w:tcPr>
            <w:tcW w:w="1650" w:type="dxa"/>
            <w:vAlign w:val="center"/>
          </w:tcPr>
          <w:p w14:paraId="1A45EB94" w14:textId="77777777" w:rsidR="00074901" w:rsidRPr="00F95B02" w:rsidRDefault="00074901">
            <w:pPr>
              <w:pStyle w:val="TAC"/>
              <w:rPr>
                <w:rFonts w:cs="Arial"/>
              </w:rPr>
            </w:pPr>
            <w:r w:rsidRPr="00F95B02">
              <w:rPr>
                <w:rFonts w:cs="Arial"/>
              </w:rPr>
              <w:t>5</w:t>
            </w:r>
          </w:p>
        </w:tc>
        <w:tc>
          <w:tcPr>
            <w:tcW w:w="1170" w:type="dxa"/>
            <w:vAlign w:val="center"/>
          </w:tcPr>
          <w:p w14:paraId="076B5A05" w14:textId="77777777" w:rsidR="00074901" w:rsidRPr="00F95B02" w:rsidRDefault="00074901">
            <w:pPr>
              <w:pStyle w:val="TAC"/>
              <w:rPr>
                <w:rFonts w:cs="Arial"/>
              </w:rPr>
            </w:pPr>
            <w:r w:rsidRPr="00F95B02">
              <w:rPr>
                <w:rFonts w:cs="Arial"/>
              </w:rPr>
              <w:t>512</w:t>
            </w:r>
          </w:p>
        </w:tc>
        <w:tc>
          <w:tcPr>
            <w:tcW w:w="2053" w:type="dxa"/>
            <w:vAlign w:val="center"/>
          </w:tcPr>
          <w:p w14:paraId="3C692FB5" w14:textId="77777777" w:rsidR="00074901" w:rsidRPr="00F95B02" w:rsidRDefault="00074901">
            <w:pPr>
              <w:pStyle w:val="TAC"/>
              <w:rPr>
                <w:rFonts w:cs="Arial"/>
              </w:rPr>
            </w:pPr>
            <w:r w:rsidRPr="00F95B02">
              <w:rPr>
                <w:rFonts w:cs="Calibri"/>
                <w:szCs w:val="18"/>
                <w:lang w:val="en-US"/>
              </w:rPr>
              <w:t>36</w:t>
            </w:r>
          </w:p>
        </w:tc>
        <w:tc>
          <w:tcPr>
            <w:tcW w:w="1436" w:type="dxa"/>
            <w:vAlign w:val="center"/>
          </w:tcPr>
          <w:p w14:paraId="2A580DF1" w14:textId="77777777" w:rsidR="00074901" w:rsidRPr="00F95B02" w:rsidRDefault="00074901">
            <w:pPr>
              <w:pStyle w:val="TAC"/>
              <w:rPr>
                <w:rFonts w:cs="Arial"/>
              </w:rPr>
            </w:pPr>
            <w:r w:rsidRPr="00F95B02">
              <w:rPr>
                <w:rFonts w:cs="Arial"/>
              </w:rPr>
              <w:t>14</w:t>
            </w:r>
          </w:p>
        </w:tc>
        <w:tc>
          <w:tcPr>
            <w:tcW w:w="2264" w:type="dxa"/>
            <w:vAlign w:val="center"/>
          </w:tcPr>
          <w:p w14:paraId="0F1BB291" w14:textId="77777777" w:rsidR="00074901" w:rsidRPr="00F95B02" w:rsidRDefault="00074901">
            <w:pPr>
              <w:pStyle w:val="TAC"/>
              <w:rPr>
                <w:rFonts w:cs="Arial"/>
              </w:rPr>
            </w:pPr>
            <w:r w:rsidRPr="00F95B02">
              <w:rPr>
                <w:rFonts w:cs="Arial"/>
              </w:rPr>
              <w:t>40</w:t>
            </w:r>
          </w:p>
        </w:tc>
      </w:tr>
      <w:tr w:rsidR="00074901" w:rsidRPr="00F95B02" w14:paraId="596DF840" w14:textId="77777777">
        <w:trPr>
          <w:cantSplit/>
          <w:jc w:val="center"/>
        </w:trPr>
        <w:tc>
          <w:tcPr>
            <w:tcW w:w="1650" w:type="dxa"/>
            <w:vAlign w:val="center"/>
          </w:tcPr>
          <w:p w14:paraId="3061DE38" w14:textId="63AFFD42" w:rsidR="00074901" w:rsidRPr="00F95B02" w:rsidRDefault="002F4147">
            <w:pPr>
              <w:pStyle w:val="TAC"/>
              <w:rPr>
                <w:rFonts w:cs="Arial"/>
              </w:rPr>
            </w:pPr>
            <w:r w:rsidRPr="002F4147">
              <w:rPr>
                <w:rFonts w:cs="Arial"/>
                <w:color w:val="FF0000"/>
              </w:rPr>
              <w:t xml:space="preserve">7, </w:t>
            </w:r>
            <w:r w:rsidR="00074901" w:rsidRPr="00F95B02">
              <w:rPr>
                <w:rFonts w:cs="Arial"/>
              </w:rPr>
              <w:t>10</w:t>
            </w:r>
          </w:p>
        </w:tc>
        <w:tc>
          <w:tcPr>
            <w:tcW w:w="1170" w:type="dxa"/>
            <w:vAlign w:val="center"/>
          </w:tcPr>
          <w:p w14:paraId="3596E36F" w14:textId="77777777" w:rsidR="00074901" w:rsidRPr="00F95B02" w:rsidRDefault="00074901">
            <w:pPr>
              <w:pStyle w:val="TAC"/>
              <w:rPr>
                <w:rFonts w:cs="Arial"/>
              </w:rPr>
            </w:pPr>
            <w:r w:rsidRPr="00F95B02">
              <w:rPr>
                <w:rFonts w:cs="Arial"/>
              </w:rPr>
              <w:t>1024</w:t>
            </w:r>
          </w:p>
        </w:tc>
        <w:tc>
          <w:tcPr>
            <w:tcW w:w="2053" w:type="dxa"/>
            <w:vAlign w:val="center"/>
          </w:tcPr>
          <w:p w14:paraId="789FF209" w14:textId="77777777" w:rsidR="00074901" w:rsidRPr="00F95B02" w:rsidRDefault="00074901">
            <w:pPr>
              <w:pStyle w:val="TAC"/>
              <w:rPr>
                <w:rFonts w:cs="Arial"/>
              </w:rPr>
            </w:pPr>
            <w:r w:rsidRPr="00F95B02">
              <w:rPr>
                <w:rFonts w:cs="Calibri"/>
                <w:szCs w:val="18"/>
                <w:lang w:val="en-US"/>
              </w:rPr>
              <w:t>72</w:t>
            </w:r>
          </w:p>
        </w:tc>
        <w:tc>
          <w:tcPr>
            <w:tcW w:w="1436" w:type="dxa"/>
            <w:vAlign w:val="center"/>
          </w:tcPr>
          <w:p w14:paraId="2B1545DF" w14:textId="77777777" w:rsidR="00074901" w:rsidRPr="00F95B02" w:rsidRDefault="00074901">
            <w:pPr>
              <w:pStyle w:val="TAC"/>
              <w:rPr>
                <w:rFonts w:cs="Arial"/>
              </w:rPr>
            </w:pPr>
            <w:r w:rsidRPr="00F95B02">
              <w:rPr>
                <w:rFonts w:cs="Arial"/>
              </w:rPr>
              <w:t>28</w:t>
            </w:r>
          </w:p>
        </w:tc>
        <w:tc>
          <w:tcPr>
            <w:tcW w:w="2264" w:type="dxa"/>
            <w:vAlign w:val="center"/>
          </w:tcPr>
          <w:p w14:paraId="6A264690" w14:textId="77777777" w:rsidR="00074901" w:rsidRPr="00F95B02" w:rsidRDefault="00074901">
            <w:pPr>
              <w:pStyle w:val="TAC"/>
              <w:rPr>
                <w:rFonts w:cs="Arial"/>
              </w:rPr>
            </w:pPr>
            <w:r w:rsidRPr="00F95B02">
              <w:rPr>
                <w:rFonts w:cs="Arial"/>
              </w:rPr>
              <w:t>40</w:t>
            </w:r>
          </w:p>
        </w:tc>
      </w:tr>
      <w:tr w:rsidR="00074901" w:rsidRPr="00F95B02" w14:paraId="6A15B1F9" w14:textId="77777777">
        <w:trPr>
          <w:cantSplit/>
          <w:jc w:val="center"/>
        </w:trPr>
        <w:tc>
          <w:tcPr>
            <w:tcW w:w="1650" w:type="dxa"/>
            <w:vAlign w:val="center"/>
          </w:tcPr>
          <w:p w14:paraId="6AD98557" w14:textId="77777777" w:rsidR="00074901" w:rsidRPr="00F95B02" w:rsidRDefault="00074901">
            <w:pPr>
              <w:pStyle w:val="TAC"/>
              <w:rPr>
                <w:rFonts w:cs="Arial"/>
              </w:rPr>
            </w:pPr>
            <w:r w:rsidRPr="00F95B02">
              <w:rPr>
                <w:rFonts w:cs="Arial"/>
              </w:rPr>
              <w:t>15</w:t>
            </w:r>
          </w:p>
        </w:tc>
        <w:tc>
          <w:tcPr>
            <w:tcW w:w="1170" w:type="dxa"/>
            <w:vAlign w:val="center"/>
          </w:tcPr>
          <w:p w14:paraId="35DD4F7F" w14:textId="77777777" w:rsidR="00074901" w:rsidRPr="00F95B02" w:rsidRDefault="00074901">
            <w:pPr>
              <w:pStyle w:val="TAC"/>
              <w:rPr>
                <w:rFonts w:cs="Arial"/>
              </w:rPr>
            </w:pPr>
            <w:r w:rsidRPr="00F95B02">
              <w:rPr>
                <w:rFonts w:cs="Arial"/>
              </w:rPr>
              <w:t>1536</w:t>
            </w:r>
          </w:p>
        </w:tc>
        <w:tc>
          <w:tcPr>
            <w:tcW w:w="2053" w:type="dxa"/>
            <w:vAlign w:val="center"/>
          </w:tcPr>
          <w:p w14:paraId="063F7C67" w14:textId="77777777" w:rsidR="00074901" w:rsidRPr="00F95B02" w:rsidRDefault="00074901">
            <w:pPr>
              <w:pStyle w:val="TAC"/>
              <w:rPr>
                <w:rFonts w:cs="Arial"/>
              </w:rPr>
            </w:pPr>
            <w:r w:rsidRPr="00F95B02">
              <w:rPr>
                <w:rFonts w:cs="Calibri"/>
                <w:szCs w:val="18"/>
                <w:lang w:val="en-US"/>
              </w:rPr>
              <w:t>108</w:t>
            </w:r>
          </w:p>
        </w:tc>
        <w:tc>
          <w:tcPr>
            <w:tcW w:w="1436" w:type="dxa"/>
            <w:vAlign w:val="center"/>
          </w:tcPr>
          <w:p w14:paraId="4C9436E9" w14:textId="77777777" w:rsidR="00074901" w:rsidRPr="00F95B02" w:rsidRDefault="00074901">
            <w:pPr>
              <w:pStyle w:val="TAC"/>
              <w:rPr>
                <w:rFonts w:cs="Arial"/>
              </w:rPr>
            </w:pPr>
            <w:r w:rsidRPr="00F95B02">
              <w:rPr>
                <w:rFonts w:cs="Arial"/>
              </w:rPr>
              <w:t>44</w:t>
            </w:r>
          </w:p>
        </w:tc>
        <w:tc>
          <w:tcPr>
            <w:tcW w:w="2264" w:type="dxa"/>
            <w:vAlign w:val="center"/>
          </w:tcPr>
          <w:p w14:paraId="6D0B6B06" w14:textId="77777777" w:rsidR="00074901" w:rsidRPr="00F95B02" w:rsidRDefault="00074901">
            <w:pPr>
              <w:pStyle w:val="TAC"/>
              <w:rPr>
                <w:rFonts w:cs="Arial"/>
              </w:rPr>
            </w:pPr>
            <w:r w:rsidRPr="00F95B02">
              <w:rPr>
                <w:rFonts w:cs="Arial"/>
              </w:rPr>
              <w:t>40</w:t>
            </w:r>
          </w:p>
        </w:tc>
      </w:tr>
      <w:tr w:rsidR="00074901" w:rsidRPr="00F95B02" w14:paraId="563E86CF" w14:textId="77777777">
        <w:trPr>
          <w:cantSplit/>
          <w:jc w:val="center"/>
        </w:trPr>
        <w:tc>
          <w:tcPr>
            <w:tcW w:w="1650" w:type="dxa"/>
            <w:vAlign w:val="center"/>
          </w:tcPr>
          <w:p w14:paraId="5D5993C4" w14:textId="77777777" w:rsidR="00074901" w:rsidRPr="00F95B02" w:rsidRDefault="00074901">
            <w:pPr>
              <w:pStyle w:val="TAC"/>
              <w:rPr>
                <w:rFonts w:cs="Arial"/>
              </w:rPr>
            </w:pPr>
            <w:r w:rsidRPr="00F95B02">
              <w:rPr>
                <w:rFonts w:cs="Arial"/>
              </w:rPr>
              <w:t>20</w:t>
            </w:r>
          </w:p>
        </w:tc>
        <w:tc>
          <w:tcPr>
            <w:tcW w:w="1170" w:type="dxa"/>
            <w:vAlign w:val="center"/>
          </w:tcPr>
          <w:p w14:paraId="5086BF23" w14:textId="77777777" w:rsidR="00074901" w:rsidRPr="00F95B02" w:rsidRDefault="00074901">
            <w:pPr>
              <w:pStyle w:val="TAC"/>
              <w:rPr>
                <w:rFonts w:cs="Arial"/>
              </w:rPr>
            </w:pPr>
            <w:r w:rsidRPr="00F95B02">
              <w:rPr>
                <w:rFonts w:cs="Arial"/>
              </w:rPr>
              <w:t>2048</w:t>
            </w:r>
          </w:p>
        </w:tc>
        <w:tc>
          <w:tcPr>
            <w:tcW w:w="2053" w:type="dxa"/>
            <w:vAlign w:val="center"/>
          </w:tcPr>
          <w:p w14:paraId="5C5F81FF"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570AFD22" w14:textId="77777777" w:rsidR="00074901" w:rsidRPr="00F95B02" w:rsidRDefault="00074901">
            <w:pPr>
              <w:pStyle w:val="TAC"/>
              <w:rPr>
                <w:rFonts w:cs="Arial"/>
              </w:rPr>
            </w:pPr>
            <w:r w:rsidRPr="00F95B02">
              <w:rPr>
                <w:rFonts w:cs="Arial"/>
              </w:rPr>
              <w:t>58</w:t>
            </w:r>
          </w:p>
        </w:tc>
        <w:tc>
          <w:tcPr>
            <w:tcW w:w="2264" w:type="dxa"/>
            <w:vAlign w:val="center"/>
          </w:tcPr>
          <w:p w14:paraId="5B9DF7F6" w14:textId="77777777" w:rsidR="00074901" w:rsidRPr="00F95B02" w:rsidRDefault="00074901">
            <w:pPr>
              <w:pStyle w:val="TAC"/>
              <w:rPr>
                <w:rFonts w:cs="Arial"/>
              </w:rPr>
            </w:pPr>
            <w:r w:rsidRPr="00F95B02">
              <w:rPr>
                <w:rFonts w:cs="Arial"/>
              </w:rPr>
              <w:t>40</w:t>
            </w:r>
          </w:p>
        </w:tc>
      </w:tr>
      <w:tr w:rsidR="00074901" w:rsidRPr="00F95B02" w14:paraId="1D9069A4" w14:textId="77777777">
        <w:trPr>
          <w:cantSplit/>
          <w:jc w:val="center"/>
        </w:trPr>
        <w:tc>
          <w:tcPr>
            <w:tcW w:w="1650" w:type="dxa"/>
            <w:vAlign w:val="center"/>
          </w:tcPr>
          <w:p w14:paraId="37C6A95D" w14:textId="77777777" w:rsidR="00074901" w:rsidRPr="00F95B02" w:rsidRDefault="00074901">
            <w:pPr>
              <w:pStyle w:val="TAC"/>
              <w:rPr>
                <w:rFonts w:cs="Arial"/>
              </w:rPr>
            </w:pPr>
            <w:r w:rsidRPr="00F95B02">
              <w:rPr>
                <w:rFonts w:cs="Arial"/>
              </w:rPr>
              <w:t>25</w:t>
            </w:r>
          </w:p>
        </w:tc>
        <w:tc>
          <w:tcPr>
            <w:tcW w:w="1170" w:type="dxa"/>
            <w:vAlign w:val="center"/>
          </w:tcPr>
          <w:p w14:paraId="5B5C196B" w14:textId="77777777" w:rsidR="00074901" w:rsidRPr="00F95B02" w:rsidRDefault="00074901">
            <w:pPr>
              <w:pStyle w:val="TAC"/>
              <w:rPr>
                <w:rFonts w:cs="Arial"/>
              </w:rPr>
            </w:pPr>
            <w:r w:rsidRPr="00F95B02">
              <w:rPr>
                <w:rFonts w:cs="Arial"/>
              </w:rPr>
              <w:t>2048</w:t>
            </w:r>
          </w:p>
        </w:tc>
        <w:tc>
          <w:tcPr>
            <w:tcW w:w="2053" w:type="dxa"/>
            <w:vAlign w:val="center"/>
          </w:tcPr>
          <w:p w14:paraId="77480665"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212A3972" w14:textId="77777777" w:rsidR="00074901" w:rsidRPr="00F95B02" w:rsidRDefault="00074901">
            <w:pPr>
              <w:pStyle w:val="TAC"/>
              <w:rPr>
                <w:rFonts w:cs="Arial"/>
              </w:rPr>
            </w:pPr>
            <w:r w:rsidRPr="00F95B02">
              <w:rPr>
                <w:rFonts w:cs="Arial"/>
              </w:rPr>
              <w:t>72</w:t>
            </w:r>
          </w:p>
        </w:tc>
        <w:tc>
          <w:tcPr>
            <w:tcW w:w="2264" w:type="dxa"/>
            <w:vAlign w:val="center"/>
          </w:tcPr>
          <w:p w14:paraId="6BEA7B7D" w14:textId="77777777" w:rsidR="00074901" w:rsidRPr="00F95B02" w:rsidRDefault="00074901">
            <w:pPr>
              <w:pStyle w:val="TAC"/>
              <w:rPr>
                <w:rFonts w:cs="Arial"/>
              </w:rPr>
            </w:pPr>
            <w:r w:rsidRPr="00F95B02">
              <w:rPr>
                <w:rFonts w:cs="Arial"/>
              </w:rPr>
              <w:t>50</w:t>
            </w:r>
          </w:p>
        </w:tc>
      </w:tr>
      <w:tr w:rsidR="00074901" w:rsidRPr="00F95B02" w14:paraId="35DCC562" w14:textId="77777777">
        <w:trPr>
          <w:cantSplit/>
          <w:jc w:val="center"/>
        </w:trPr>
        <w:tc>
          <w:tcPr>
            <w:tcW w:w="1650" w:type="dxa"/>
            <w:vAlign w:val="center"/>
          </w:tcPr>
          <w:p w14:paraId="48317C8A" w14:textId="77777777" w:rsidR="00074901" w:rsidRPr="00F95B02" w:rsidRDefault="00074901">
            <w:pPr>
              <w:pStyle w:val="TAC"/>
              <w:rPr>
                <w:rFonts w:cs="Arial"/>
              </w:rPr>
            </w:pPr>
            <w:r w:rsidRPr="00F95B02">
              <w:rPr>
                <w:rFonts w:cs="Arial"/>
              </w:rPr>
              <w:t>30</w:t>
            </w:r>
          </w:p>
        </w:tc>
        <w:tc>
          <w:tcPr>
            <w:tcW w:w="1170" w:type="dxa"/>
            <w:vAlign w:val="center"/>
          </w:tcPr>
          <w:p w14:paraId="2D838A4F" w14:textId="77777777" w:rsidR="00074901" w:rsidRPr="00F95B02" w:rsidRDefault="00074901">
            <w:pPr>
              <w:pStyle w:val="TAC"/>
              <w:rPr>
                <w:rFonts w:cs="Arial"/>
              </w:rPr>
            </w:pPr>
            <w:r w:rsidRPr="00F95B02">
              <w:rPr>
                <w:rFonts w:cs="Arial"/>
              </w:rPr>
              <w:t>3072</w:t>
            </w:r>
          </w:p>
        </w:tc>
        <w:tc>
          <w:tcPr>
            <w:tcW w:w="2053" w:type="dxa"/>
            <w:vAlign w:val="center"/>
          </w:tcPr>
          <w:p w14:paraId="2A5DB9D0" w14:textId="77777777" w:rsidR="00074901" w:rsidRPr="00F95B02" w:rsidRDefault="00074901">
            <w:pPr>
              <w:pStyle w:val="TAC"/>
              <w:rPr>
                <w:rFonts w:cs="Calibri"/>
                <w:szCs w:val="18"/>
                <w:lang w:val="en-US"/>
              </w:rPr>
            </w:pPr>
            <w:r w:rsidRPr="00F95B02">
              <w:rPr>
                <w:rFonts w:cs="Calibri"/>
                <w:szCs w:val="18"/>
                <w:lang w:val="en-US"/>
              </w:rPr>
              <w:t>216</w:t>
            </w:r>
          </w:p>
        </w:tc>
        <w:tc>
          <w:tcPr>
            <w:tcW w:w="1436" w:type="dxa"/>
            <w:vAlign w:val="center"/>
          </w:tcPr>
          <w:p w14:paraId="68AE347B" w14:textId="77777777" w:rsidR="00074901" w:rsidRPr="00F95B02" w:rsidRDefault="00074901">
            <w:pPr>
              <w:pStyle w:val="TAC"/>
              <w:rPr>
                <w:rFonts w:cs="Arial"/>
              </w:rPr>
            </w:pPr>
            <w:r w:rsidRPr="00F95B02">
              <w:rPr>
                <w:rFonts w:cs="Arial"/>
              </w:rPr>
              <w:t>108</w:t>
            </w:r>
          </w:p>
        </w:tc>
        <w:tc>
          <w:tcPr>
            <w:tcW w:w="2264" w:type="dxa"/>
            <w:vAlign w:val="center"/>
          </w:tcPr>
          <w:p w14:paraId="7E203D4E" w14:textId="77777777" w:rsidR="00074901" w:rsidRPr="00F95B02" w:rsidRDefault="00074901">
            <w:pPr>
              <w:pStyle w:val="TAC"/>
              <w:rPr>
                <w:rFonts w:cs="Arial"/>
              </w:rPr>
            </w:pPr>
            <w:r w:rsidRPr="00F95B02">
              <w:rPr>
                <w:rFonts w:cs="Arial"/>
              </w:rPr>
              <w:t>50</w:t>
            </w:r>
          </w:p>
        </w:tc>
      </w:tr>
      <w:tr w:rsidR="00074901" w:rsidRPr="00F95B02" w14:paraId="1E6DA378"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718D17BE" w14:textId="77777777" w:rsidR="00074901" w:rsidRPr="00F95B02" w:rsidRDefault="00074901">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4CD4B761" w14:textId="77777777" w:rsidR="00074901" w:rsidRPr="00F95B02" w:rsidRDefault="00074901">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178BD8AF" w14:textId="77777777" w:rsidR="00074901" w:rsidRPr="00F95B02" w:rsidRDefault="00074901">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6B04803F" w14:textId="77777777" w:rsidR="00074901" w:rsidRPr="00F95B02" w:rsidRDefault="00074901">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26B8E673" w14:textId="77777777" w:rsidR="00074901" w:rsidRPr="00F95B02" w:rsidRDefault="00074901">
            <w:pPr>
              <w:pStyle w:val="TAC"/>
              <w:rPr>
                <w:rFonts w:cs="Arial"/>
              </w:rPr>
            </w:pPr>
            <w:r>
              <w:rPr>
                <w:rFonts w:cs="Arial"/>
              </w:rPr>
              <w:t>50</w:t>
            </w:r>
          </w:p>
        </w:tc>
      </w:tr>
      <w:tr w:rsidR="00074901" w:rsidRPr="00F95B02" w14:paraId="1DF79C76"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6F24F654" w14:textId="77777777" w:rsidR="00074901" w:rsidRPr="00F95B02" w:rsidRDefault="00074901">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780AD625"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52C63D5B" w14:textId="77777777" w:rsidR="00074901" w:rsidRPr="00F95B02" w:rsidRDefault="00074901">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1A2CA5E6"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DE53A3A" w14:textId="77777777" w:rsidR="00074901" w:rsidRPr="00F95B02" w:rsidRDefault="00074901">
            <w:pPr>
              <w:pStyle w:val="TAC"/>
              <w:rPr>
                <w:rFonts w:cs="Arial"/>
              </w:rPr>
            </w:pPr>
            <w:r>
              <w:rPr>
                <w:rFonts w:cs="Arial"/>
              </w:rPr>
              <w:t>50</w:t>
            </w:r>
          </w:p>
        </w:tc>
      </w:tr>
      <w:tr w:rsidR="00074901" w:rsidRPr="00F95B02" w14:paraId="170F2A13"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F3A2918" w14:textId="77777777" w:rsidR="00074901" w:rsidRPr="00F95B02" w:rsidRDefault="00074901">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474979"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ADA72F0" w14:textId="77777777" w:rsidR="00074901" w:rsidRPr="00F95B02" w:rsidRDefault="00074901">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79781BB4"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FCBC347" w14:textId="77777777" w:rsidR="00074901" w:rsidRPr="00F95B02" w:rsidRDefault="00074901">
            <w:pPr>
              <w:pStyle w:val="TAC"/>
              <w:rPr>
                <w:rFonts w:cs="Arial"/>
              </w:rPr>
            </w:pPr>
            <w:r>
              <w:rPr>
                <w:rFonts w:cs="Arial"/>
              </w:rPr>
              <w:t>50</w:t>
            </w:r>
          </w:p>
        </w:tc>
      </w:tr>
      <w:tr w:rsidR="00074901" w:rsidRPr="00F95B02" w14:paraId="5B35947C" w14:textId="77777777">
        <w:trPr>
          <w:cantSplit/>
          <w:jc w:val="center"/>
        </w:trPr>
        <w:tc>
          <w:tcPr>
            <w:tcW w:w="1650" w:type="dxa"/>
            <w:vAlign w:val="center"/>
          </w:tcPr>
          <w:p w14:paraId="3BCDE5FB" w14:textId="77777777" w:rsidR="00074901" w:rsidRPr="00F95B02" w:rsidRDefault="00074901">
            <w:pPr>
              <w:pStyle w:val="TAC"/>
              <w:rPr>
                <w:rFonts w:cs="Arial"/>
              </w:rPr>
            </w:pPr>
            <w:r w:rsidRPr="00F95B02">
              <w:rPr>
                <w:rFonts w:cs="Arial"/>
              </w:rPr>
              <w:t>50</w:t>
            </w:r>
          </w:p>
        </w:tc>
        <w:tc>
          <w:tcPr>
            <w:tcW w:w="1170" w:type="dxa"/>
            <w:vAlign w:val="center"/>
          </w:tcPr>
          <w:p w14:paraId="64FCA82C" w14:textId="77777777" w:rsidR="00074901" w:rsidRPr="00F95B02" w:rsidRDefault="00074901">
            <w:pPr>
              <w:pStyle w:val="TAC"/>
              <w:rPr>
                <w:rFonts w:cs="Arial"/>
              </w:rPr>
            </w:pPr>
            <w:r w:rsidRPr="00F95B02">
              <w:rPr>
                <w:rFonts w:cs="Arial"/>
              </w:rPr>
              <w:t>4096</w:t>
            </w:r>
          </w:p>
        </w:tc>
        <w:tc>
          <w:tcPr>
            <w:tcW w:w="2053" w:type="dxa"/>
            <w:vAlign w:val="center"/>
          </w:tcPr>
          <w:p w14:paraId="4BCC7F98" w14:textId="77777777" w:rsidR="00074901" w:rsidRPr="00F95B02" w:rsidRDefault="00074901">
            <w:pPr>
              <w:pStyle w:val="TAC"/>
              <w:rPr>
                <w:rFonts w:cs="Arial"/>
              </w:rPr>
            </w:pPr>
            <w:r w:rsidRPr="00F95B02">
              <w:rPr>
                <w:rFonts w:cs="Calibri"/>
                <w:szCs w:val="18"/>
                <w:lang w:val="en-US"/>
              </w:rPr>
              <w:t>288</w:t>
            </w:r>
          </w:p>
        </w:tc>
        <w:tc>
          <w:tcPr>
            <w:tcW w:w="1436" w:type="dxa"/>
            <w:vAlign w:val="center"/>
          </w:tcPr>
          <w:p w14:paraId="7F47BB5D" w14:textId="77777777" w:rsidR="00074901" w:rsidRPr="00F95B02" w:rsidRDefault="00074901">
            <w:pPr>
              <w:pStyle w:val="TAC"/>
              <w:rPr>
                <w:rFonts w:cs="Arial"/>
              </w:rPr>
            </w:pPr>
            <w:r w:rsidRPr="00F95B02">
              <w:rPr>
                <w:rFonts w:cs="Arial"/>
              </w:rPr>
              <w:t>144</w:t>
            </w:r>
          </w:p>
        </w:tc>
        <w:tc>
          <w:tcPr>
            <w:tcW w:w="2264" w:type="dxa"/>
            <w:vAlign w:val="center"/>
          </w:tcPr>
          <w:p w14:paraId="7DEBD41F" w14:textId="77777777" w:rsidR="00074901" w:rsidRPr="00F95B02" w:rsidRDefault="00074901">
            <w:pPr>
              <w:pStyle w:val="TAC"/>
              <w:rPr>
                <w:rFonts w:cs="Arial"/>
              </w:rPr>
            </w:pPr>
            <w:r w:rsidRPr="00F95B02">
              <w:rPr>
                <w:rFonts w:cs="Arial"/>
              </w:rPr>
              <w:t>50</w:t>
            </w:r>
          </w:p>
        </w:tc>
      </w:tr>
      <w:tr w:rsidR="00074901" w:rsidRPr="00F95B02" w14:paraId="36DB84CB" w14:textId="77777777">
        <w:trPr>
          <w:cantSplit/>
          <w:jc w:val="center"/>
        </w:trPr>
        <w:tc>
          <w:tcPr>
            <w:tcW w:w="8573" w:type="dxa"/>
            <w:gridSpan w:val="5"/>
            <w:vAlign w:val="center"/>
          </w:tcPr>
          <w:p w14:paraId="318E3031" w14:textId="6BD4957E" w:rsidR="00074901" w:rsidRPr="00F95B02" w:rsidRDefault="00074901">
            <w:pPr>
              <w:pStyle w:val="TAN"/>
              <w:rPr>
                <w:rFonts w:cs="Arial"/>
                <w:lang w:val="en-GB"/>
              </w:rPr>
            </w:pPr>
            <w:r w:rsidRPr="4B69C1E8">
              <w:rPr>
                <w:lang w:val="en-GB"/>
              </w:rPr>
              <w:t>NOTE:</w:t>
            </w:r>
            <w:r w:rsidRPr="00F95B02">
              <w:tab/>
            </w:r>
            <w:r w:rsidRPr="4B69C1E8">
              <w:rPr>
                <w:lang w:val="en-GB"/>
              </w:rPr>
              <w:t>These percentages are informative and apply to a slot's symbols 1 to 6 and 8 to 13. Symbols 0 and 7 have a longer CP and therefore a lower percentage.</w:t>
            </w:r>
          </w:p>
        </w:tc>
      </w:tr>
    </w:tbl>
    <w:p w14:paraId="6F028573" w14:textId="45E34F5C"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1C0AA4DF" w14:textId="7CDAB740" w:rsidR="00931759" w:rsidRDefault="00931759" w:rsidP="00931759">
      <w:pPr>
        <w:rPr>
          <w:iCs/>
          <w:lang w:eastAsia="zh-CN"/>
        </w:rPr>
      </w:pPr>
      <w:r>
        <w:rPr>
          <w:iCs/>
          <w:lang w:eastAsia="zh-CN"/>
        </w:rPr>
        <w:t>This document provides expected 38.104 specification impact due to introduction of 7MHz channel bandwidth with the following proposal</w:t>
      </w:r>
      <w:r w:rsidR="004F781B">
        <w:rPr>
          <w:iCs/>
          <w:lang w:eastAsia="zh-CN"/>
        </w:rPr>
        <w:t>s</w:t>
      </w:r>
      <w:r>
        <w:rPr>
          <w:iCs/>
          <w:lang w:eastAsia="zh-CN"/>
        </w:rPr>
        <w:t>:</w:t>
      </w:r>
    </w:p>
    <w:p w14:paraId="16CB758A" w14:textId="6DB51EE3" w:rsidR="00947997" w:rsidRDefault="00947997" w:rsidP="00947997">
      <w:pPr>
        <w:rPr>
          <w:iCs/>
          <w:lang w:eastAsia="zh-CN"/>
        </w:rPr>
      </w:pPr>
      <w:r w:rsidRPr="00947997">
        <w:rPr>
          <w:b/>
          <w:bCs/>
          <w:iCs/>
          <w:lang w:eastAsia="zh-CN"/>
        </w:rPr>
        <w:t>Proposal 1</w:t>
      </w:r>
      <w:r>
        <w:rPr>
          <w:iCs/>
          <w:lang w:eastAsia="zh-CN"/>
        </w:rPr>
        <w:t>: only conducted BS requirements are covered within this WI</w:t>
      </w:r>
      <w:r w:rsidR="004F781B">
        <w:rPr>
          <w:iCs/>
          <w:lang w:eastAsia="zh-CN"/>
        </w:rPr>
        <w:t>.</w:t>
      </w:r>
    </w:p>
    <w:p w14:paraId="2882834A" w14:textId="77777777" w:rsidR="004F781B" w:rsidRDefault="004F781B" w:rsidP="004F781B">
      <w:pPr>
        <w:rPr>
          <w:iCs/>
          <w:lang w:eastAsia="zh-CN"/>
        </w:rPr>
      </w:pPr>
      <w:r w:rsidRPr="00947997">
        <w:rPr>
          <w:b/>
          <w:bCs/>
          <w:iCs/>
          <w:lang w:eastAsia="zh-CN"/>
        </w:rPr>
        <w:t xml:space="preserve">Proposal </w:t>
      </w:r>
      <w:r>
        <w:rPr>
          <w:b/>
          <w:bCs/>
          <w:iCs/>
          <w:lang w:eastAsia="zh-CN"/>
        </w:rPr>
        <w:t>2</w:t>
      </w:r>
      <w:r>
        <w:rPr>
          <w:iCs/>
          <w:lang w:eastAsia="zh-CN"/>
        </w:rPr>
        <w:t>: it is proposed to reuse existing FRCs.</w:t>
      </w:r>
    </w:p>
    <w:p w14:paraId="0CF6B85D" w14:textId="64449113" w:rsidR="0056132B" w:rsidRDefault="0056132B" w:rsidP="0056132B">
      <w:pPr>
        <w:pStyle w:val="Heading1"/>
        <w:rPr>
          <w:lang w:eastAsia="ja-JP"/>
        </w:rPr>
      </w:pPr>
      <w:proofErr w:type="spellStart"/>
      <w:r>
        <w:rPr>
          <w:lang w:eastAsia="ja-JP"/>
        </w:rPr>
        <w:t>Reference</w:t>
      </w:r>
      <w:proofErr w:type="spellEnd"/>
    </w:p>
    <w:p w14:paraId="627086FB" w14:textId="30F795D8" w:rsidR="00DC7ED5" w:rsidRPr="00154A24" w:rsidRDefault="0056132B" w:rsidP="00DC7ED5">
      <w:pPr>
        <w:rPr>
          <w:iCs/>
          <w:lang w:eastAsia="zh-CN"/>
        </w:rPr>
      </w:pPr>
      <w:r>
        <w:rPr>
          <w:iCs/>
          <w:lang w:eastAsia="zh-CN"/>
        </w:rPr>
        <w:t xml:space="preserve">[1] </w:t>
      </w:r>
      <w:r w:rsidRPr="0056132B">
        <w:rPr>
          <w:iCs/>
          <w:lang w:eastAsia="zh-CN"/>
        </w:rPr>
        <w:t>R</w:t>
      </w:r>
      <w:r w:rsidR="00994239">
        <w:rPr>
          <w:iCs/>
          <w:lang w:eastAsia="zh-CN"/>
        </w:rPr>
        <w:t>4</w:t>
      </w:r>
      <w:r w:rsidRPr="0056132B">
        <w:rPr>
          <w:iCs/>
          <w:lang w:eastAsia="zh-CN"/>
        </w:rPr>
        <w:t>-2</w:t>
      </w:r>
      <w:r w:rsidR="00994239">
        <w:rPr>
          <w:iCs/>
          <w:lang w:eastAsia="zh-CN"/>
        </w:rPr>
        <w:t>502870</w:t>
      </w:r>
      <w:r w:rsidR="00451EEA">
        <w:rPr>
          <w:iCs/>
          <w:lang w:eastAsia="zh-CN"/>
        </w:rPr>
        <w:t>;</w:t>
      </w:r>
      <w:r w:rsidRPr="0056132B">
        <w:rPr>
          <w:iCs/>
          <w:lang w:eastAsia="zh-CN"/>
        </w:rPr>
        <w:t xml:space="preserve"> </w:t>
      </w:r>
      <w:r w:rsidR="00994239">
        <w:t xml:space="preserve">WF </w:t>
      </w:r>
      <w:r w:rsidR="00994239">
        <w:rPr>
          <w:rFonts w:eastAsiaTheme="minorEastAsia"/>
          <w:lang w:eastAsia="en-GB"/>
        </w:rPr>
        <w:t>on requirements for 7MHz channel bandwidth</w:t>
      </w:r>
      <w:r w:rsidR="00451EEA">
        <w:rPr>
          <w:iCs/>
          <w:lang w:eastAsia="zh-CN"/>
        </w:rPr>
        <w:t xml:space="preserve">; </w:t>
      </w:r>
      <w:r w:rsidR="00994239" w:rsidRPr="00154A24">
        <w:rPr>
          <w:iCs/>
          <w:lang w:eastAsia="zh-CN"/>
        </w:rPr>
        <w:t>Ericsson</w:t>
      </w:r>
    </w:p>
    <w:p w14:paraId="2BB7CC07" w14:textId="363AF04B" w:rsidR="0056132B" w:rsidRPr="00DC7ED5" w:rsidRDefault="0056132B" w:rsidP="00DC7ED5">
      <w:pPr>
        <w:rPr>
          <w:iCs/>
          <w:lang w:eastAsia="zh-CN"/>
        </w:rPr>
      </w:pPr>
      <w:r w:rsidRPr="00154A24">
        <w:rPr>
          <w:iCs/>
          <w:lang w:eastAsia="zh-CN"/>
        </w:rPr>
        <w:t>[2] R4-250</w:t>
      </w:r>
      <w:r w:rsidR="000145EC" w:rsidRPr="00154A24">
        <w:rPr>
          <w:iCs/>
          <w:lang w:eastAsia="zh-CN"/>
        </w:rPr>
        <w:t>4</w:t>
      </w:r>
      <w:r w:rsidR="00154A24">
        <w:rPr>
          <w:iCs/>
          <w:lang w:eastAsia="zh-CN"/>
        </w:rPr>
        <w:t>475</w:t>
      </w:r>
      <w:r w:rsidR="00451EEA" w:rsidRPr="00154A24">
        <w:rPr>
          <w:iCs/>
          <w:lang w:eastAsia="zh-CN"/>
        </w:rPr>
        <w:t>;</w:t>
      </w:r>
      <w:r w:rsidRPr="00154A24">
        <w:rPr>
          <w:iCs/>
          <w:lang w:eastAsia="zh-CN"/>
        </w:rPr>
        <w:t xml:space="preserve"> </w:t>
      </w:r>
      <w:r w:rsidR="00154A24" w:rsidRPr="00154A24">
        <w:rPr>
          <w:iCs/>
          <w:lang w:eastAsia="zh-CN"/>
        </w:rPr>
        <w:t>draft CR to 38.101-1: Introduction of 7 MHz channel bandwidth for n26 and n5</w:t>
      </w:r>
      <w:r w:rsidR="00451EEA" w:rsidRPr="00154A24">
        <w:rPr>
          <w:iCs/>
          <w:lang w:eastAsia="zh-CN"/>
        </w:rPr>
        <w:t>; Nokia</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wajlo Angelow (Nokia)" w:date="2025-03-07T15:27:00Z" w:initials="IA">
    <w:p w14:paraId="3511BAF4" w14:textId="451FDCA6" w:rsidR="000C3D44" w:rsidRDefault="00D27786" w:rsidP="000C3D44">
      <w:pPr>
        <w:pStyle w:val="CommentText"/>
      </w:pPr>
      <w:r>
        <w:rPr>
          <w:rStyle w:val="CommentReference"/>
        </w:rPr>
        <w:annotationRef/>
      </w:r>
      <w:r w:rsidR="000C3D44">
        <w:t>Note may need to be added as for REFSENS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11BA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86302E" w16cex:dateUtc="2025-03-07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11BAF4" w16cid:durableId="2F8630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7A11D" w14:textId="77777777" w:rsidR="00EE53F3" w:rsidRDefault="00EE53F3">
      <w:r>
        <w:separator/>
      </w:r>
    </w:p>
  </w:endnote>
  <w:endnote w:type="continuationSeparator" w:id="0">
    <w:p w14:paraId="412E02A2" w14:textId="77777777" w:rsidR="00EE53F3" w:rsidRDefault="00EE53F3">
      <w:r>
        <w:continuationSeparator/>
      </w:r>
    </w:p>
  </w:endnote>
  <w:endnote w:type="continuationNotice" w:id="1">
    <w:p w14:paraId="1C73902F" w14:textId="77777777" w:rsidR="00EE53F3" w:rsidRDefault="00EE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Calibri"/>
    <w:charset w:val="00"/>
    <w:family w:val="auto"/>
    <w:pitch w:val="default"/>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93DEE" w14:textId="77777777" w:rsidR="00EE53F3" w:rsidRDefault="00EE53F3">
      <w:r>
        <w:separator/>
      </w:r>
    </w:p>
  </w:footnote>
  <w:footnote w:type="continuationSeparator" w:id="0">
    <w:p w14:paraId="54B54226" w14:textId="77777777" w:rsidR="00EE53F3" w:rsidRDefault="00EE53F3">
      <w:r>
        <w:continuationSeparator/>
      </w:r>
    </w:p>
  </w:footnote>
  <w:footnote w:type="continuationNotice" w:id="1">
    <w:p w14:paraId="472C72F8" w14:textId="77777777" w:rsidR="00EE53F3" w:rsidRDefault="00EE53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4320"/>
    <w:multiLevelType w:val="hybridMultilevel"/>
    <w:tmpl w:val="BFE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74224655">
    <w:abstractNumId w:val="10"/>
  </w:num>
  <w:num w:numId="25" w16cid:durableId="192645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2"/>
  </w:num>
  <w:num w:numId="27" w16cid:durableId="144669315">
    <w:abstractNumId w:val="8"/>
  </w:num>
  <w:num w:numId="28" w16cid:durableId="852187789">
    <w:abstractNumId w:val="8"/>
  </w:num>
  <w:num w:numId="29" w16cid:durableId="1250702187">
    <w:abstractNumId w:val="8"/>
  </w:num>
  <w:num w:numId="30" w16cid:durableId="1691369830">
    <w:abstractNumId w:val="8"/>
  </w:num>
  <w:num w:numId="31" w16cid:durableId="529532884">
    <w:abstractNumId w:val="8"/>
  </w:num>
  <w:num w:numId="32" w16cid:durableId="1206674">
    <w:abstractNumId w:val="8"/>
  </w:num>
  <w:num w:numId="33" w16cid:durableId="1868106655">
    <w:abstractNumId w:val="8"/>
  </w:num>
  <w:num w:numId="34" w16cid:durableId="2038308024">
    <w:abstractNumId w:val="8"/>
  </w:num>
  <w:num w:numId="35" w16cid:durableId="679623172">
    <w:abstractNumId w:val="8"/>
  </w:num>
  <w:num w:numId="36" w16cid:durableId="717508552">
    <w:abstractNumId w:val="8"/>
  </w:num>
  <w:num w:numId="37" w16cid:durableId="2072120944">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4A"/>
    <w:rsid w:val="000056A1"/>
    <w:rsid w:val="000145EC"/>
    <w:rsid w:val="00014C24"/>
    <w:rsid w:val="00020C56"/>
    <w:rsid w:val="00026ACC"/>
    <w:rsid w:val="00027F44"/>
    <w:rsid w:val="000313D2"/>
    <w:rsid w:val="0003171D"/>
    <w:rsid w:val="00031C1D"/>
    <w:rsid w:val="00035C50"/>
    <w:rsid w:val="000368AA"/>
    <w:rsid w:val="000457A1"/>
    <w:rsid w:val="00050001"/>
    <w:rsid w:val="00052041"/>
    <w:rsid w:val="000531C6"/>
    <w:rsid w:val="0005326A"/>
    <w:rsid w:val="00057602"/>
    <w:rsid w:val="00060C7D"/>
    <w:rsid w:val="0006266D"/>
    <w:rsid w:val="00065506"/>
    <w:rsid w:val="00065C70"/>
    <w:rsid w:val="0007382E"/>
    <w:rsid w:val="00074901"/>
    <w:rsid w:val="000766E1"/>
    <w:rsid w:val="00077FF6"/>
    <w:rsid w:val="00080D82"/>
    <w:rsid w:val="00081692"/>
    <w:rsid w:val="00082C46"/>
    <w:rsid w:val="00085A0E"/>
    <w:rsid w:val="00087548"/>
    <w:rsid w:val="0009012A"/>
    <w:rsid w:val="00093E7E"/>
    <w:rsid w:val="00095DF9"/>
    <w:rsid w:val="000A1830"/>
    <w:rsid w:val="000A4121"/>
    <w:rsid w:val="000A4AA3"/>
    <w:rsid w:val="000A550E"/>
    <w:rsid w:val="000A74F2"/>
    <w:rsid w:val="000B0960"/>
    <w:rsid w:val="000B1A55"/>
    <w:rsid w:val="000B20BB"/>
    <w:rsid w:val="000B2B80"/>
    <w:rsid w:val="000B2EF6"/>
    <w:rsid w:val="000B2FA6"/>
    <w:rsid w:val="000B4AA0"/>
    <w:rsid w:val="000C2553"/>
    <w:rsid w:val="000C38C3"/>
    <w:rsid w:val="000C3D44"/>
    <w:rsid w:val="000C3FA1"/>
    <w:rsid w:val="000C4549"/>
    <w:rsid w:val="000D09FD"/>
    <w:rsid w:val="000D19DE"/>
    <w:rsid w:val="000D314F"/>
    <w:rsid w:val="000D44FB"/>
    <w:rsid w:val="000D574B"/>
    <w:rsid w:val="000D6CFC"/>
    <w:rsid w:val="000D72B6"/>
    <w:rsid w:val="000E44C1"/>
    <w:rsid w:val="000E537B"/>
    <w:rsid w:val="000E57D0"/>
    <w:rsid w:val="000E7858"/>
    <w:rsid w:val="000F2994"/>
    <w:rsid w:val="000F39CA"/>
    <w:rsid w:val="00101B9F"/>
    <w:rsid w:val="00107927"/>
    <w:rsid w:val="00110E26"/>
    <w:rsid w:val="00111321"/>
    <w:rsid w:val="001115A5"/>
    <w:rsid w:val="001128E7"/>
    <w:rsid w:val="00116438"/>
    <w:rsid w:val="00117BD6"/>
    <w:rsid w:val="00117EA1"/>
    <w:rsid w:val="001206C2"/>
    <w:rsid w:val="00121978"/>
    <w:rsid w:val="00123422"/>
    <w:rsid w:val="00124B6A"/>
    <w:rsid w:val="00130462"/>
    <w:rsid w:val="001367F6"/>
    <w:rsid w:val="00136D4C"/>
    <w:rsid w:val="00142538"/>
    <w:rsid w:val="00142BB9"/>
    <w:rsid w:val="00144F96"/>
    <w:rsid w:val="001472D8"/>
    <w:rsid w:val="00151EAC"/>
    <w:rsid w:val="00153528"/>
    <w:rsid w:val="00154A24"/>
    <w:rsid w:val="00154E68"/>
    <w:rsid w:val="00162548"/>
    <w:rsid w:val="0016484E"/>
    <w:rsid w:val="00172183"/>
    <w:rsid w:val="00172DB6"/>
    <w:rsid w:val="001751AB"/>
    <w:rsid w:val="00175A3F"/>
    <w:rsid w:val="00180E09"/>
    <w:rsid w:val="00183D4C"/>
    <w:rsid w:val="00183F6D"/>
    <w:rsid w:val="0018670E"/>
    <w:rsid w:val="0019219A"/>
    <w:rsid w:val="00195077"/>
    <w:rsid w:val="001A033F"/>
    <w:rsid w:val="001A08AA"/>
    <w:rsid w:val="001A3EB0"/>
    <w:rsid w:val="001A59CB"/>
    <w:rsid w:val="001B012B"/>
    <w:rsid w:val="001B6751"/>
    <w:rsid w:val="001B7991"/>
    <w:rsid w:val="001C1409"/>
    <w:rsid w:val="001C250C"/>
    <w:rsid w:val="001C2AE6"/>
    <w:rsid w:val="001C4A89"/>
    <w:rsid w:val="001C6177"/>
    <w:rsid w:val="001C63A4"/>
    <w:rsid w:val="001D0363"/>
    <w:rsid w:val="001D12B4"/>
    <w:rsid w:val="001D1818"/>
    <w:rsid w:val="001D1B07"/>
    <w:rsid w:val="001D31AC"/>
    <w:rsid w:val="001D7D94"/>
    <w:rsid w:val="001E0119"/>
    <w:rsid w:val="001E0A28"/>
    <w:rsid w:val="001E4218"/>
    <w:rsid w:val="001E6C4D"/>
    <w:rsid w:val="001F02EA"/>
    <w:rsid w:val="001F0B20"/>
    <w:rsid w:val="001F4220"/>
    <w:rsid w:val="001F4F26"/>
    <w:rsid w:val="00200A62"/>
    <w:rsid w:val="00203740"/>
    <w:rsid w:val="00204F5F"/>
    <w:rsid w:val="002138EA"/>
    <w:rsid w:val="002139EA"/>
    <w:rsid w:val="00213F84"/>
    <w:rsid w:val="00214FBD"/>
    <w:rsid w:val="00221E08"/>
    <w:rsid w:val="00222897"/>
    <w:rsid w:val="00222B0C"/>
    <w:rsid w:val="0023174E"/>
    <w:rsid w:val="00232C38"/>
    <w:rsid w:val="00235394"/>
    <w:rsid w:val="00235577"/>
    <w:rsid w:val="002371B2"/>
    <w:rsid w:val="002375B5"/>
    <w:rsid w:val="002435CA"/>
    <w:rsid w:val="0024469F"/>
    <w:rsid w:val="00250B5B"/>
    <w:rsid w:val="00252DB8"/>
    <w:rsid w:val="002537BC"/>
    <w:rsid w:val="00255C58"/>
    <w:rsid w:val="00260B0B"/>
    <w:rsid w:val="00260E14"/>
    <w:rsid w:val="00260EC7"/>
    <w:rsid w:val="00261539"/>
    <w:rsid w:val="0026179F"/>
    <w:rsid w:val="002666AE"/>
    <w:rsid w:val="00267FEE"/>
    <w:rsid w:val="00274E1A"/>
    <w:rsid w:val="00274E25"/>
    <w:rsid w:val="002775B1"/>
    <w:rsid w:val="002775B9"/>
    <w:rsid w:val="00280BEA"/>
    <w:rsid w:val="002811C4"/>
    <w:rsid w:val="00282213"/>
    <w:rsid w:val="00284016"/>
    <w:rsid w:val="002858BF"/>
    <w:rsid w:val="002939AF"/>
    <w:rsid w:val="00294491"/>
    <w:rsid w:val="00294BDE"/>
    <w:rsid w:val="002A0CED"/>
    <w:rsid w:val="002A21B7"/>
    <w:rsid w:val="002A4CD0"/>
    <w:rsid w:val="002A7DA6"/>
    <w:rsid w:val="002B17E3"/>
    <w:rsid w:val="002B516C"/>
    <w:rsid w:val="002B5E1D"/>
    <w:rsid w:val="002B60C1"/>
    <w:rsid w:val="002B74EA"/>
    <w:rsid w:val="002C2AAB"/>
    <w:rsid w:val="002C4B52"/>
    <w:rsid w:val="002D03E5"/>
    <w:rsid w:val="002D36EB"/>
    <w:rsid w:val="002D66B3"/>
    <w:rsid w:val="002D6BDF"/>
    <w:rsid w:val="002D772F"/>
    <w:rsid w:val="002E2CE9"/>
    <w:rsid w:val="002E3BF7"/>
    <w:rsid w:val="002E403E"/>
    <w:rsid w:val="002E4C74"/>
    <w:rsid w:val="002F158C"/>
    <w:rsid w:val="002F3F84"/>
    <w:rsid w:val="002F4093"/>
    <w:rsid w:val="002F4147"/>
    <w:rsid w:val="002F5636"/>
    <w:rsid w:val="002F767C"/>
    <w:rsid w:val="002F7C9E"/>
    <w:rsid w:val="003022A5"/>
    <w:rsid w:val="00304033"/>
    <w:rsid w:val="00307E51"/>
    <w:rsid w:val="00311363"/>
    <w:rsid w:val="00315867"/>
    <w:rsid w:val="003204BF"/>
    <w:rsid w:val="00321150"/>
    <w:rsid w:val="00325C9D"/>
    <w:rsid w:val="003260D7"/>
    <w:rsid w:val="0033052D"/>
    <w:rsid w:val="00331C0E"/>
    <w:rsid w:val="00332709"/>
    <w:rsid w:val="00336697"/>
    <w:rsid w:val="00337CF7"/>
    <w:rsid w:val="00337DD9"/>
    <w:rsid w:val="003418CB"/>
    <w:rsid w:val="00345720"/>
    <w:rsid w:val="00355873"/>
    <w:rsid w:val="0035660F"/>
    <w:rsid w:val="0036164D"/>
    <w:rsid w:val="003628B9"/>
    <w:rsid w:val="00362D8F"/>
    <w:rsid w:val="00367724"/>
    <w:rsid w:val="003710BA"/>
    <w:rsid w:val="003744A4"/>
    <w:rsid w:val="00374E14"/>
    <w:rsid w:val="003770F6"/>
    <w:rsid w:val="00383816"/>
    <w:rsid w:val="00383E37"/>
    <w:rsid w:val="00384FF2"/>
    <w:rsid w:val="00390F97"/>
    <w:rsid w:val="00391279"/>
    <w:rsid w:val="00393042"/>
    <w:rsid w:val="00394AD5"/>
    <w:rsid w:val="00395FAF"/>
    <w:rsid w:val="0039642D"/>
    <w:rsid w:val="003A2B9E"/>
    <w:rsid w:val="003A2E40"/>
    <w:rsid w:val="003A41C5"/>
    <w:rsid w:val="003B0158"/>
    <w:rsid w:val="003B0A2B"/>
    <w:rsid w:val="003B368A"/>
    <w:rsid w:val="003B40B6"/>
    <w:rsid w:val="003B5527"/>
    <w:rsid w:val="003B56DB"/>
    <w:rsid w:val="003B62EF"/>
    <w:rsid w:val="003B755E"/>
    <w:rsid w:val="003C228E"/>
    <w:rsid w:val="003C2E40"/>
    <w:rsid w:val="003C51E7"/>
    <w:rsid w:val="003C5417"/>
    <w:rsid w:val="003C6893"/>
    <w:rsid w:val="003C6DE2"/>
    <w:rsid w:val="003D014A"/>
    <w:rsid w:val="003D0E2E"/>
    <w:rsid w:val="003D1EFD"/>
    <w:rsid w:val="003D28BF"/>
    <w:rsid w:val="003D4215"/>
    <w:rsid w:val="003D4C47"/>
    <w:rsid w:val="003D7719"/>
    <w:rsid w:val="003E40EE"/>
    <w:rsid w:val="003F1C1B"/>
    <w:rsid w:val="003F3A2F"/>
    <w:rsid w:val="003F491B"/>
    <w:rsid w:val="003F75DB"/>
    <w:rsid w:val="00400573"/>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9E6"/>
    <w:rsid w:val="00434DC1"/>
    <w:rsid w:val="004350F4"/>
    <w:rsid w:val="004355BA"/>
    <w:rsid w:val="004412A0"/>
    <w:rsid w:val="00442337"/>
    <w:rsid w:val="00446408"/>
    <w:rsid w:val="00450F27"/>
    <w:rsid w:val="004510E5"/>
    <w:rsid w:val="00451EEA"/>
    <w:rsid w:val="00452E1A"/>
    <w:rsid w:val="00456A75"/>
    <w:rsid w:val="00461627"/>
    <w:rsid w:val="00461E39"/>
    <w:rsid w:val="00462D3A"/>
    <w:rsid w:val="00463521"/>
    <w:rsid w:val="00471125"/>
    <w:rsid w:val="0047437A"/>
    <w:rsid w:val="00480E42"/>
    <w:rsid w:val="00484C5D"/>
    <w:rsid w:val="0048543E"/>
    <w:rsid w:val="004868C1"/>
    <w:rsid w:val="0048750F"/>
    <w:rsid w:val="00495600"/>
    <w:rsid w:val="004A17E9"/>
    <w:rsid w:val="004A2390"/>
    <w:rsid w:val="004A495F"/>
    <w:rsid w:val="004A7544"/>
    <w:rsid w:val="004B3220"/>
    <w:rsid w:val="004B5E70"/>
    <w:rsid w:val="004B6B0F"/>
    <w:rsid w:val="004C25D9"/>
    <w:rsid w:val="004C54E5"/>
    <w:rsid w:val="004C7DC8"/>
    <w:rsid w:val="004D21B0"/>
    <w:rsid w:val="004D66BB"/>
    <w:rsid w:val="004D737D"/>
    <w:rsid w:val="004E1880"/>
    <w:rsid w:val="004E2659"/>
    <w:rsid w:val="004E39EE"/>
    <w:rsid w:val="004E475C"/>
    <w:rsid w:val="004E56E0"/>
    <w:rsid w:val="004E7329"/>
    <w:rsid w:val="004F0A1A"/>
    <w:rsid w:val="004F2CB0"/>
    <w:rsid w:val="004F781B"/>
    <w:rsid w:val="005017F7"/>
    <w:rsid w:val="00501FA7"/>
    <w:rsid w:val="005026DC"/>
    <w:rsid w:val="005034DC"/>
    <w:rsid w:val="00505BFA"/>
    <w:rsid w:val="005071B4"/>
    <w:rsid w:val="00507687"/>
    <w:rsid w:val="00510395"/>
    <w:rsid w:val="005117A9"/>
    <w:rsid w:val="00511F57"/>
    <w:rsid w:val="00515CBE"/>
    <w:rsid w:val="00515E2B"/>
    <w:rsid w:val="00522A7E"/>
    <w:rsid w:val="00522F20"/>
    <w:rsid w:val="00524751"/>
    <w:rsid w:val="00524D2D"/>
    <w:rsid w:val="005302DA"/>
    <w:rsid w:val="005308DB"/>
    <w:rsid w:val="00530A2E"/>
    <w:rsid w:val="00530FBE"/>
    <w:rsid w:val="00533159"/>
    <w:rsid w:val="005339DB"/>
    <w:rsid w:val="00534C89"/>
    <w:rsid w:val="00537537"/>
    <w:rsid w:val="00537586"/>
    <w:rsid w:val="00541573"/>
    <w:rsid w:val="0054348A"/>
    <w:rsid w:val="0056132B"/>
    <w:rsid w:val="00571777"/>
    <w:rsid w:val="00572673"/>
    <w:rsid w:val="005726ED"/>
    <w:rsid w:val="005735F9"/>
    <w:rsid w:val="00580FF5"/>
    <w:rsid w:val="0058519C"/>
    <w:rsid w:val="00585250"/>
    <w:rsid w:val="0059149A"/>
    <w:rsid w:val="0059383E"/>
    <w:rsid w:val="005956EE"/>
    <w:rsid w:val="005973BA"/>
    <w:rsid w:val="005A083E"/>
    <w:rsid w:val="005A4F76"/>
    <w:rsid w:val="005A5458"/>
    <w:rsid w:val="005B4802"/>
    <w:rsid w:val="005C1EA6"/>
    <w:rsid w:val="005D0B99"/>
    <w:rsid w:val="005D308E"/>
    <w:rsid w:val="005D3A48"/>
    <w:rsid w:val="005D7AF8"/>
    <w:rsid w:val="005E17BF"/>
    <w:rsid w:val="005E366A"/>
    <w:rsid w:val="005E6CC5"/>
    <w:rsid w:val="005F2145"/>
    <w:rsid w:val="005F4AA2"/>
    <w:rsid w:val="0060042B"/>
    <w:rsid w:val="006016E1"/>
    <w:rsid w:val="00601C2B"/>
    <w:rsid w:val="00602D27"/>
    <w:rsid w:val="006144A1"/>
    <w:rsid w:val="00615EBB"/>
    <w:rsid w:val="00616096"/>
    <w:rsid w:val="006160A2"/>
    <w:rsid w:val="00617291"/>
    <w:rsid w:val="00622B24"/>
    <w:rsid w:val="006302AA"/>
    <w:rsid w:val="0063260C"/>
    <w:rsid w:val="006363BD"/>
    <w:rsid w:val="006412DC"/>
    <w:rsid w:val="006418C7"/>
    <w:rsid w:val="00642BC6"/>
    <w:rsid w:val="00644790"/>
    <w:rsid w:val="006456F5"/>
    <w:rsid w:val="006501AF"/>
    <w:rsid w:val="00650DDE"/>
    <w:rsid w:val="00653BCF"/>
    <w:rsid w:val="0065505B"/>
    <w:rsid w:val="00662262"/>
    <w:rsid w:val="006670AC"/>
    <w:rsid w:val="00672307"/>
    <w:rsid w:val="00674AB4"/>
    <w:rsid w:val="006764CF"/>
    <w:rsid w:val="006808C6"/>
    <w:rsid w:val="00682668"/>
    <w:rsid w:val="00692A68"/>
    <w:rsid w:val="00695D85"/>
    <w:rsid w:val="006A30A2"/>
    <w:rsid w:val="006A59E9"/>
    <w:rsid w:val="006A6D23"/>
    <w:rsid w:val="006A77FA"/>
    <w:rsid w:val="006A7821"/>
    <w:rsid w:val="006B25DE"/>
    <w:rsid w:val="006B2C6E"/>
    <w:rsid w:val="006C1C3B"/>
    <w:rsid w:val="006C3EC2"/>
    <w:rsid w:val="006C4B6D"/>
    <w:rsid w:val="006C4E43"/>
    <w:rsid w:val="006C643E"/>
    <w:rsid w:val="006D2932"/>
    <w:rsid w:val="006D3671"/>
    <w:rsid w:val="006D4176"/>
    <w:rsid w:val="006E0A73"/>
    <w:rsid w:val="006E0FEE"/>
    <w:rsid w:val="006E6C11"/>
    <w:rsid w:val="006F7C0C"/>
    <w:rsid w:val="00700755"/>
    <w:rsid w:val="007037EC"/>
    <w:rsid w:val="0070646B"/>
    <w:rsid w:val="007071A0"/>
    <w:rsid w:val="007130A2"/>
    <w:rsid w:val="00715463"/>
    <w:rsid w:val="00717FE4"/>
    <w:rsid w:val="0072168C"/>
    <w:rsid w:val="00730655"/>
    <w:rsid w:val="00731D77"/>
    <w:rsid w:val="00732360"/>
    <w:rsid w:val="0073390A"/>
    <w:rsid w:val="00734E64"/>
    <w:rsid w:val="00736B37"/>
    <w:rsid w:val="00740A35"/>
    <w:rsid w:val="00747AB8"/>
    <w:rsid w:val="00747E2B"/>
    <w:rsid w:val="00750B6B"/>
    <w:rsid w:val="007520B4"/>
    <w:rsid w:val="00760C4A"/>
    <w:rsid w:val="007635C6"/>
    <w:rsid w:val="007655D5"/>
    <w:rsid w:val="00771D3D"/>
    <w:rsid w:val="007739F7"/>
    <w:rsid w:val="007763C1"/>
    <w:rsid w:val="00777E82"/>
    <w:rsid w:val="00781359"/>
    <w:rsid w:val="00784564"/>
    <w:rsid w:val="00786921"/>
    <w:rsid w:val="007A1EAA"/>
    <w:rsid w:val="007A79FD"/>
    <w:rsid w:val="007B0B9D"/>
    <w:rsid w:val="007B26E3"/>
    <w:rsid w:val="007B5A43"/>
    <w:rsid w:val="007B709B"/>
    <w:rsid w:val="007C1343"/>
    <w:rsid w:val="007C37E4"/>
    <w:rsid w:val="007C5EF1"/>
    <w:rsid w:val="007C7BF5"/>
    <w:rsid w:val="007D19B7"/>
    <w:rsid w:val="007D75E5"/>
    <w:rsid w:val="007D773E"/>
    <w:rsid w:val="007E066E"/>
    <w:rsid w:val="007E09F4"/>
    <w:rsid w:val="007E1356"/>
    <w:rsid w:val="007E20FC"/>
    <w:rsid w:val="007E7062"/>
    <w:rsid w:val="007F0E1E"/>
    <w:rsid w:val="007F29A7"/>
    <w:rsid w:val="008004B4"/>
    <w:rsid w:val="008029AF"/>
    <w:rsid w:val="00805BE8"/>
    <w:rsid w:val="00810A53"/>
    <w:rsid w:val="00816078"/>
    <w:rsid w:val="008177E3"/>
    <w:rsid w:val="008238AC"/>
    <w:rsid w:val="00823AA9"/>
    <w:rsid w:val="008255B9"/>
    <w:rsid w:val="00825CD8"/>
    <w:rsid w:val="00827324"/>
    <w:rsid w:val="008355EA"/>
    <w:rsid w:val="00837458"/>
    <w:rsid w:val="00837AAE"/>
    <w:rsid w:val="008427D1"/>
    <w:rsid w:val="008429AD"/>
    <w:rsid w:val="008429DB"/>
    <w:rsid w:val="00843D63"/>
    <w:rsid w:val="00847C84"/>
    <w:rsid w:val="00850056"/>
    <w:rsid w:val="00850C75"/>
    <w:rsid w:val="00850E39"/>
    <w:rsid w:val="0085477A"/>
    <w:rsid w:val="00855107"/>
    <w:rsid w:val="00855173"/>
    <w:rsid w:val="008557D9"/>
    <w:rsid w:val="00855BF7"/>
    <w:rsid w:val="00856214"/>
    <w:rsid w:val="0085775A"/>
    <w:rsid w:val="008614AD"/>
    <w:rsid w:val="00862089"/>
    <w:rsid w:val="00866D5B"/>
    <w:rsid w:val="00866FF5"/>
    <w:rsid w:val="00872960"/>
    <w:rsid w:val="0087332D"/>
    <w:rsid w:val="00873E1F"/>
    <w:rsid w:val="00874C16"/>
    <w:rsid w:val="00886D1F"/>
    <w:rsid w:val="00891EE1"/>
    <w:rsid w:val="00893987"/>
    <w:rsid w:val="008954C8"/>
    <w:rsid w:val="008963EF"/>
    <w:rsid w:val="0089688E"/>
    <w:rsid w:val="008A0634"/>
    <w:rsid w:val="008A1FBE"/>
    <w:rsid w:val="008A51C9"/>
    <w:rsid w:val="008B1774"/>
    <w:rsid w:val="008B2E2C"/>
    <w:rsid w:val="008B3194"/>
    <w:rsid w:val="008B5AE7"/>
    <w:rsid w:val="008B76F3"/>
    <w:rsid w:val="008C224D"/>
    <w:rsid w:val="008C60E9"/>
    <w:rsid w:val="008C6106"/>
    <w:rsid w:val="008D11BA"/>
    <w:rsid w:val="008D1B7C"/>
    <w:rsid w:val="008D24DC"/>
    <w:rsid w:val="008D6657"/>
    <w:rsid w:val="008E1F60"/>
    <w:rsid w:val="008E307E"/>
    <w:rsid w:val="008F4DD1"/>
    <w:rsid w:val="008F6056"/>
    <w:rsid w:val="008F6990"/>
    <w:rsid w:val="00902C07"/>
    <w:rsid w:val="00905804"/>
    <w:rsid w:val="009101E2"/>
    <w:rsid w:val="00915D73"/>
    <w:rsid w:val="00916077"/>
    <w:rsid w:val="009170A2"/>
    <w:rsid w:val="009208A6"/>
    <w:rsid w:val="00924514"/>
    <w:rsid w:val="0092696D"/>
    <w:rsid w:val="00927316"/>
    <w:rsid w:val="0093133D"/>
    <w:rsid w:val="00931759"/>
    <w:rsid w:val="00931B9E"/>
    <w:rsid w:val="0093276D"/>
    <w:rsid w:val="00933D12"/>
    <w:rsid w:val="00937065"/>
    <w:rsid w:val="00940285"/>
    <w:rsid w:val="009415B0"/>
    <w:rsid w:val="00947997"/>
    <w:rsid w:val="00947E7E"/>
    <w:rsid w:val="00947F33"/>
    <w:rsid w:val="0095139A"/>
    <w:rsid w:val="00953A89"/>
    <w:rsid w:val="00953E16"/>
    <w:rsid w:val="009542AC"/>
    <w:rsid w:val="0095580F"/>
    <w:rsid w:val="009607F0"/>
    <w:rsid w:val="00961BB2"/>
    <w:rsid w:val="00962108"/>
    <w:rsid w:val="009638D6"/>
    <w:rsid w:val="009660E6"/>
    <w:rsid w:val="00966360"/>
    <w:rsid w:val="009734F8"/>
    <w:rsid w:val="0097408E"/>
    <w:rsid w:val="00974BB2"/>
    <w:rsid w:val="00974FA7"/>
    <w:rsid w:val="009756E5"/>
    <w:rsid w:val="00977A8C"/>
    <w:rsid w:val="00981340"/>
    <w:rsid w:val="00983910"/>
    <w:rsid w:val="009932AC"/>
    <w:rsid w:val="00994239"/>
    <w:rsid w:val="00994351"/>
    <w:rsid w:val="0099608E"/>
    <w:rsid w:val="00996A8F"/>
    <w:rsid w:val="009A1DBF"/>
    <w:rsid w:val="009A68E6"/>
    <w:rsid w:val="009A7598"/>
    <w:rsid w:val="009B1443"/>
    <w:rsid w:val="009B1DF8"/>
    <w:rsid w:val="009B3D20"/>
    <w:rsid w:val="009B5418"/>
    <w:rsid w:val="009B61B4"/>
    <w:rsid w:val="009C0727"/>
    <w:rsid w:val="009C3C80"/>
    <w:rsid w:val="009C492F"/>
    <w:rsid w:val="009C555A"/>
    <w:rsid w:val="009C5A5B"/>
    <w:rsid w:val="009D2FF2"/>
    <w:rsid w:val="009D3226"/>
    <w:rsid w:val="009D3385"/>
    <w:rsid w:val="009D793C"/>
    <w:rsid w:val="009E16A9"/>
    <w:rsid w:val="009E375F"/>
    <w:rsid w:val="009E39D4"/>
    <w:rsid w:val="009E433B"/>
    <w:rsid w:val="009E5401"/>
    <w:rsid w:val="009F0BE9"/>
    <w:rsid w:val="009F6A09"/>
    <w:rsid w:val="00A0758F"/>
    <w:rsid w:val="00A1570A"/>
    <w:rsid w:val="00A17866"/>
    <w:rsid w:val="00A211B4"/>
    <w:rsid w:val="00A223CF"/>
    <w:rsid w:val="00A27B50"/>
    <w:rsid w:val="00A30041"/>
    <w:rsid w:val="00A3313E"/>
    <w:rsid w:val="00A33DDF"/>
    <w:rsid w:val="00A34547"/>
    <w:rsid w:val="00A37033"/>
    <w:rsid w:val="00A376B7"/>
    <w:rsid w:val="00A41BF5"/>
    <w:rsid w:val="00A44778"/>
    <w:rsid w:val="00A469E7"/>
    <w:rsid w:val="00A604A4"/>
    <w:rsid w:val="00A61B7D"/>
    <w:rsid w:val="00A62E3F"/>
    <w:rsid w:val="00A63FA4"/>
    <w:rsid w:val="00A6456E"/>
    <w:rsid w:val="00A6605B"/>
    <w:rsid w:val="00A66ADC"/>
    <w:rsid w:val="00A7147D"/>
    <w:rsid w:val="00A77EF6"/>
    <w:rsid w:val="00A80862"/>
    <w:rsid w:val="00A81B15"/>
    <w:rsid w:val="00A837FF"/>
    <w:rsid w:val="00A84052"/>
    <w:rsid w:val="00A8455E"/>
    <w:rsid w:val="00A84DC8"/>
    <w:rsid w:val="00A85DBC"/>
    <w:rsid w:val="00A87FEB"/>
    <w:rsid w:val="00A93F9F"/>
    <w:rsid w:val="00A9420E"/>
    <w:rsid w:val="00A97648"/>
    <w:rsid w:val="00AA1CFD"/>
    <w:rsid w:val="00AA2239"/>
    <w:rsid w:val="00AA33D2"/>
    <w:rsid w:val="00AA76F8"/>
    <w:rsid w:val="00AB0C57"/>
    <w:rsid w:val="00AB1195"/>
    <w:rsid w:val="00AB28E2"/>
    <w:rsid w:val="00AB4182"/>
    <w:rsid w:val="00AC27DB"/>
    <w:rsid w:val="00AC3BD4"/>
    <w:rsid w:val="00AC4747"/>
    <w:rsid w:val="00AC5A01"/>
    <w:rsid w:val="00AC5B8D"/>
    <w:rsid w:val="00AC6D6B"/>
    <w:rsid w:val="00AD1212"/>
    <w:rsid w:val="00AD20BF"/>
    <w:rsid w:val="00AD7736"/>
    <w:rsid w:val="00AE10CE"/>
    <w:rsid w:val="00AE156B"/>
    <w:rsid w:val="00AE670A"/>
    <w:rsid w:val="00AE70D4"/>
    <w:rsid w:val="00AE7868"/>
    <w:rsid w:val="00AF0407"/>
    <w:rsid w:val="00AF049B"/>
    <w:rsid w:val="00AF4D8B"/>
    <w:rsid w:val="00B01644"/>
    <w:rsid w:val="00B030B1"/>
    <w:rsid w:val="00B067CA"/>
    <w:rsid w:val="00B12B26"/>
    <w:rsid w:val="00B139E8"/>
    <w:rsid w:val="00B1503C"/>
    <w:rsid w:val="00B163F8"/>
    <w:rsid w:val="00B17FA1"/>
    <w:rsid w:val="00B2472D"/>
    <w:rsid w:val="00B24CA0"/>
    <w:rsid w:val="00B2549F"/>
    <w:rsid w:val="00B3252E"/>
    <w:rsid w:val="00B341B0"/>
    <w:rsid w:val="00B4108D"/>
    <w:rsid w:val="00B56262"/>
    <w:rsid w:val="00B57265"/>
    <w:rsid w:val="00B633AE"/>
    <w:rsid w:val="00B64DE5"/>
    <w:rsid w:val="00B65B54"/>
    <w:rsid w:val="00B665D2"/>
    <w:rsid w:val="00B6737C"/>
    <w:rsid w:val="00B70276"/>
    <w:rsid w:val="00B71CBC"/>
    <w:rsid w:val="00B7214D"/>
    <w:rsid w:val="00B74372"/>
    <w:rsid w:val="00B75525"/>
    <w:rsid w:val="00B80227"/>
    <w:rsid w:val="00B80283"/>
    <w:rsid w:val="00B8095F"/>
    <w:rsid w:val="00B80B0C"/>
    <w:rsid w:val="00B80B11"/>
    <w:rsid w:val="00B831AE"/>
    <w:rsid w:val="00B8446C"/>
    <w:rsid w:val="00B85E60"/>
    <w:rsid w:val="00B87725"/>
    <w:rsid w:val="00B8775B"/>
    <w:rsid w:val="00B9079B"/>
    <w:rsid w:val="00BA259A"/>
    <w:rsid w:val="00BA259C"/>
    <w:rsid w:val="00BA29D3"/>
    <w:rsid w:val="00BA307F"/>
    <w:rsid w:val="00BA5280"/>
    <w:rsid w:val="00BB09A0"/>
    <w:rsid w:val="00BB14F1"/>
    <w:rsid w:val="00BB572E"/>
    <w:rsid w:val="00BB74FD"/>
    <w:rsid w:val="00BC0341"/>
    <w:rsid w:val="00BC0EE1"/>
    <w:rsid w:val="00BC39F4"/>
    <w:rsid w:val="00BC5982"/>
    <w:rsid w:val="00BC60BF"/>
    <w:rsid w:val="00BD28BF"/>
    <w:rsid w:val="00BD2D12"/>
    <w:rsid w:val="00BD4813"/>
    <w:rsid w:val="00BD6404"/>
    <w:rsid w:val="00BE0B0A"/>
    <w:rsid w:val="00BE0F19"/>
    <w:rsid w:val="00BE33AE"/>
    <w:rsid w:val="00BF046F"/>
    <w:rsid w:val="00BF0B47"/>
    <w:rsid w:val="00C01D50"/>
    <w:rsid w:val="00C056DC"/>
    <w:rsid w:val="00C1329B"/>
    <w:rsid w:val="00C1572F"/>
    <w:rsid w:val="00C1654B"/>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276E"/>
    <w:rsid w:val="00C943F3"/>
    <w:rsid w:val="00C94653"/>
    <w:rsid w:val="00C94BF3"/>
    <w:rsid w:val="00CA08C6"/>
    <w:rsid w:val="00CA0A77"/>
    <w:rsid w:val="00CA2729"/>
    <w:rsid w:val="00CA3057"/>
    <w:rsid w:val="00CA359C"/>
    <w:rsid w:val="00CA45F8"/>
    <w:rsid w:val="00CB0305"/>
    <w:rsid w:val="00CB33C7"/>
    <w:rsid w:val="00CB6DA7"/>
    <w:rsid w:val="00CB7E4C"/>
    <w:rsid w:val="00CC2275"/>
    <w:rsid w:val="00CC25B4"/>
    <w:rsid w:val="00CC3582"/>
    <w:rsid w:val="00CC563C"/>
    <w:rsid w:val="00CC5F88"/>
    <w:rsid w:val="00CC69C8"/>
    <w:rsid w:val="00CC77A2"/>
    <w:rsid w:val="00CD0552"/>
    <w:rsid w:val="00CD307E"/>
    <w:rsid w:val="00CD629F"/>
    <w:rsid w:val="00CD6781"/>
    <w:rsid w:val="00CD6A1B"/>
    <w:rsid w:val="00CE0A7F"/>
    <w:rsid w:val="00CE1718"/>
    <w:rsid w:val="00CE228D"/>
    <w:rsid w:val="00CF0411"/>
    <w:rsid w:val="00CF4156"/>
    <w:rsid w:val="00CF7DC5"/>
    <w:rsid w:val="00D0036C"/>
    <w:rsid w:val="00D01AF2"/>
    <w:rsid w:val="00D03D00"/>
    <w:rsid w:val="00D05C30"/>
    <w:rsid w:val="00D073D7"/>
    <w:rsid w:val="00D10052"/>
    <w:rsid w:val="00D10FB8"/>
    <w:rsid w:val="00D11359"/>
    <w:rsid w:val="00D16D75"/>
    <w:rsid w:val="00D27786"/>
    <w:rsid w:val="00D3188C"/>
    <w:rsid w:val="00D35F9B"/>
    <w:rsid w:val="00D36B69"/>
    <w:rsid w:val="00D408DD"/>
    <w:rsid w:val="00D45D72"/>
    <w:rsid w:val="00D520E4"/>
    <w:rsid w:val="00D52F06"/>
    <w:rsid w:val="00D53A38"/>
    <w:rsid w:val="00D570F5"/>
    <w:rsid w:val="00D575DD"/>
    <w:rsid w:val="00D57DFA"/>
    <w:rsid w:val="00D66758"/>
    <w:rsid w:val="00D67FCF"/>
    <w:rsid w:val="00D709CE"/>
    <w:rsid w:val="00D71F73"/>
    <w:rsid w:val="00D80786"/>
    <w:rsid w:val="00D81CAB"/>
    <w:rsid w:val="00D8576F"/>
    <w:rsid w:val="00D8617C"/>
    <w:rsid w:val="00D8677F"/>
    <w:rsid w:val="00D931E2"/>
    <w:rsid w:val="00D97F0C"/>
    <w:rsid w:val="00DA3A86"/>
    <w:rsid w:val="00DA4787"/>
    <w:rsid w:val="00DA4A72"/>
    <w:rsid w:val="00DA76AF"/>
    <w:rsid w:val="00DC1F8D"/>
    <w:rsid w:val="00DC2500"/>
    <w:rsid w:val="00DC4F72"/>
    <w:rsid w:val="00DC667A"/>
    <w:rsid w:val="00DC77DC"/>
    <w:rsid w:val="00DC7ED5"/>
    <w:rsid w:val="00DD0453"/>
    <w:rsid w:val="00DD0C2C"/>
    <w:rsid w:val="00DD0CD8"/>
    <w:rsid w:val="00DD19DE"/>
    <w:rsid w:val="00DD28BC"/>
    <w:rsid w:val="00DD5C98"/>
    <w:rsid w:val="00DE31F0"/>
    <w:rsid w:val="00DE3D1C"/>
    <w:rsid w:val="00DF02D6"/>
    <w:rsid w:val="00DF03B2"/>
    <w:rsid w:val="00E00714"/>
    <w:rsid w:val="00E01C41"/>
    <w:rsid w:val="00E0227D"/>
    <w:rsid w:val="00E04B84"/>
    <w:rsid w:val="00E06466"/>
    <w:rsid w:val="00E06835"/>
    <w:rsid w:val="00E06FDA"/>
    <w:rsid w:val="00E14B46"/>
    <w:rsid w:val="00E160A5"/>
    <w:rsid w:val="00E1713D"/>
    <w:rsid w:val="00E20A43"/>
    <w:rsid w:val="00E23898"/>
    <w:rsid w:val="00E25589"/>
    <w:rsid w:val="00E319F1"/>
    <w:rsid w:val="00E33CD2"/>
    <w:rsid w:val="00E40E90"/>
    <w:rsid w:val="00E45C7E"/>
    <w:rsid w:val="00E50C05"/>
    <w:rsid w:val="00E531EB"/>
    <w:rsid w:val="00E54874"/>
    <w:rsid w:val="00E54B6F"/>
    <w:rsid w:val="00E55ACA"/>
    <w:rsid w:val="00E57B74"/>
    <w:rsid w:val="00E63362"/>
    <w:rsid w:val="00E653D9"/>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A9C"/>
    <w:rsid w:val="00EA73DF"/>
    <w:rsid w:val="00EB5D11"/>
    <w:rsid w:val="00EB61AE"/>
    <w:rsid w:val="00EC322D"/>
    <w:rsid w:val="00EC4455"/>
    <w:rsid w:val="00ED383A"/>
    <w:rsid w:val="00EE1080"/>
    <w:rsid w:val="00EE4FFD"/>
    <w:rsid w:val="00EE53F3"/>
    <w:rsid w:val="00EF1EC5"/>
    <w:rsid w:val="00EF4C88"/>
    <w:rsid w:val="00EF55EB"/>
    <w:rsid w:val="00F00DCC"/>
    <w:rsid w:val="00F0156F"/>
    <w:rsid w:val="00F03500"/>
    <w:rsid w:val="00F05AC8"/>
    <w:rsid w:val="00F07167"/>
    <w:rsid w:val="00F072D8"/>
    <w:rsid w:val="00F07CE0"/>
    <w:rsid w:val="00F11169"/>
    <w:rsid w:val="00F115F5"/>
    <w:rsid w:val="00F13D05"/>
    <w:rsid w:val="00F1679D"/>
    <w:rsid w:val="00F1682C"/>
    <w:rsid w:val="00F20B91"/>
    <w:rsid w:val="00F21139"/>
    <w:rsid w:val="00F24B8B"/>
    <w:rsid w:val="00F251D6"/>
    <w:rsid w:val="00F2577D"/>
    <w:rsid w:val="00F27285"/>
    <w:rsid w:val="00F30D2E"/>
    <w:rsid w:val="00F35516"/>
    <w:rsid w:val="00F3567F"/>
    <w:rsid w:val="00F35790"/>
    <w:rsid w:val="00F406D9"/>
    <w:rsid w:val="00F4136D"/>
    <w:rsid w:val="00F4212E"/>
    <w:rsid w:val="00F42C20"/>
    <w:rsid w:val="00F43E34"/>
    <w:rsid w:val="00F53053"/>
    <w:rsid w:val="00F53FE2"/>
    <w:rsid w:val="00F56D6A"/>
    <w:rsid w:val="00F575FF"/>
    <w:rsid w:val="00F618EF"/>
    <w:rsid w:val="00F65582"/>
    <w:rsid w:val="00F66E75"/>
    <w:rsid w:val="00F76CC9"/>
    <w:rsid w:val="00F77EB0"/>
    <w:rsid w:val="00F87CDD"/>
    <w:rsid w:val="00F933F0"/>
    <w:rsid w:val="00F937A3"/>
    <w:rsid w:val="00F94715"/>
    <w:rsid w:val="00F96A3D"/>
    <w:rsid w:val="00FA0568"/>
    <w:rsid w:val="00FA064F"/>
    <w:rsid w:val="00FA4718"/>
    <w:rsid w:val="00FA5848"/>
    <w:rsid w:val="00FA66CE"/>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 w:val="4B69C1E8"/>
    <w:rsid w:val="4E70F8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5CB9614-C187-4002-A265-D347AF88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1">
    <w:name w:val="TableGrid1"/>
    <w:basedOn w:val="TableNormal"/>
    <w:next w:val="TableGrid"/>
    <w:uiPriority w:val="39"/>
    <w:qFormat/>
    <w:rsid w:val="0099608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RBI5PAMIO524-1616901215-36894</_dlc_DocId>
    <_dlc_DocIdUrl xmlns="71c5aaf6-e6ce-465b-b873-5148d2a4c105">
      <Url>https://nokia.sharepoint.com/sites/gxp/_layouts/15/DocIdRedir.aspx?ID=RBI5PAMIO524-1616901215-36894</Url>
      <Description>RBI5PAMIO524-1616901215-36894</Description>
    </_dlc_DocIdUrl>
  </documentManagement>
</p:properties>
</file>

<file path=customXml/itemProps1.xml><?xml version="1.0" encoding="utf-8"?>
<ds:datastoreItem xmlns:ds="http://schemas.openxmlformats.org/officeDocument/2006/customXml" ds:itemID="{37986BF6-DB4E-43C9-9033-0CA707ED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B9B8D1-42C5-47BE-B045-DC57EB7B5B92}">
  <ds:schemaRefs>
    <ds:schemaRef ds:uri="http://schemas.microsoft.com/sharepoint/v3/contenttype/forms"/>
  </ds:schemaRefs>
</ds:datastoreItem>
</file>

<file path=customXml/itemProps3.xml><?xml version="1.0" encoding="utf-8"?>
<ds:datastoreItem xmlns:ds="http://schemas.openxmlformats.org/officeDocument/2006/customXml" ds:itemID="{48D2A597-4852-49CE-9484-0D0CA7AAE2FC}">
  <ds:schemaRefs>
    <ds:schemaRef ds:uri="Microsoft.SharePoint.Taxonomy.ContentTypeSync"/>
  </ds:schemaRefs>
</ds:datastoreItem>
</file>

<file path=customXml/itemProps4.xml><?xml version="1.0" encoding="utf-8"?>
<ds:datastoreItem xmlns:ds="http://schemas.openxmlformats.org/officeDocument/2006/customXml" ds:itemID="{3077724E-4744-4393-9EFD-8E8E904BD0F2}">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053B4D69-915A-41DC-A6E0-9595CA8A94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16</Pages>
  <Words>3751</Words>
  <Characters>21383</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22</cp:revision>
  <cp:lastPrinted>2019-04-24T23:09:00Z</cp:lastPrinted>
  <dcterms:created xsi:type="dcterms:W3CDTF">2025-01-29T18:37:00Z</dcterms:created>
  <dcterms:modified xsi:type="dcterms:W3CDTF">2025-03-28T18:14:00Z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13a0dd3d-5406-4fde-b03a-db3cfe881feb</vt:lpwstr>
  </property>
  <property fmtid="{D5CDD505-2E9C-101B-9397-08002B2CF9AE}" pid="18" name="MediaServiceImageTags">
    <vt:lpwstr/>
  </property>
</Properties>
</file>